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BB" w:rsidRDefault="004F57BB" w:rsidP="00CD44E6">
      <w:pPr>
        <w:jc w:val="center"/>
        <w:rPr>
          <w:bCs/>
        </w:rPr>
      </w:pPr>
    </w:p>
    <w:p w:rsidR="004F57BB" w:rsidRDefault="004F57BB" w:rsidP="00CD44E6">
      <w:pPr>
        <w:jc w:val="center"/>
        <w:rPr>
          <w:bCs/>
        </w:rPr>
      </w:pPr>
    </w:p>
    <w:p w:rsidR="004F57BB" w:rsidRDefault="004F57BB" w:rsidP="00CD44E6">
      <w:pPr>
        <w:jc w:val="center"/>
        <w:rPr>
          <w:bCs/>
        </w:rPr>
      </w:pPr>
    </w:p>
    <w:p w:rsidR="004F57BB" w:rsidRDefault="004F57BB" w:rsidP="00CD44E6">
      <w:pPr>
        <w:jc w:val="center"/>
        <w:rPr>
          <w:bCs/>
        </w:rPr>
      </w:pPr>
    </w:p>
    <w:p w:rsidR="004F57BB" w:rsidRDefault="004F57BB" w:rsidP="004F57B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1500" cy="685800"/>
            <wp:effectExtent l="19050" t="0" r="0" b="0"/>
            <wp:wrapNone/>
            <wp:docPr id="3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BB" w:rsidRDefault="004F57BB" w:rsidP="004F57BB">
      <w:pPr>
        <w:jc w:val="center"/>
      </w:pPr>
    </w:p>
    <w:p w:rsidR="004F57BB" w:rsidRDefault="004F57BB" w:rsidP="004F57B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ДЕПУТАТОВ </w:t>
      </w:r>
      <w:r w:rsidRPr="00796688">
        <w:rPr>
          <w:b/>
        </w:rPr>
        <w:t>ЧЕСМЕНСКОГО СЕЛЬСКОГО ПОСЕЛЕНИЯ ЧЕСМЕНСКОГО МУНИЦИПАЛЬНОГО РАЙОНА ЧЕЛЯБИНСКОЙ ОБЛАСТИ</w:t>
      </w:r>
    </w:p>
    <w:p w:rsidR="004F57BB" w:rsidRDefault="004F57BB" w:rsidP="004F57BB">
      <w:pPr>
        <w:jc w:val="center"/>
        <w:rPr>
          <w:b/>
        </w:rPr>
      </w:pPr>
    </w:p>
    <w:p w:rsidR="004F57BB" w:rsidRDefault="004F57BB" w:rsidP="004F57BB">
      <w:pPr>
        <w:jc w:val="center"/>
        <w:rPr>
          <w:b/>
        </w:rPr>
      </w:pPr>
    </w:p>
    <w:p w:rsidR="004F57BB" w:rsidRPr="00796688" w:rsidRDefault="004F57BB" w:rsidP="004F57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Pr="00796688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 xml:space="preserve"> Ш Е Н И Е</w:t>
      </w:r>
    </w:p>
    <w:p w:rsidR="004F57BB" w:rsidRDefault="004F57BB" w:rsidP="004F57BB">
      <w:pPr>
        <w:jc w:val="both"/>
      </w:pPr>
    </w:p>
    <w:p w:rsidR="004F57BB" w:rsidRDefault="004F57BB" w:rsidP="004F57BB">
      <w:pPr>
        <w:jc w:val="both"/>
      </w:pPr>
    </w:p>
    <w:p w:rsidR="004F57BB" w:rsidRDefault="004F57BB" w:rsidP="004F57BB">
      <w:pPr>
        <w:jc w:val="both"/>
        <w:rPr>
          <w:sz w:val="28"/>
          <w:szCs w:val="28"/>
        </w:rPr>
      </w:pPr>
      <w:r w:rsidRPr="00796688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796688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796688">
        <w:rPr>
          <w:sz w:val="28"/>
          <w:szCs w:val="28"/>
        </w:rPr>
        <w:t xml:space="preserve"> 201</w:t>
      </w:r>
      <w:r>
        <w:rPr>
          <w:sz w:val="28"/>
          <w:szCs w:val="28"/>
        </w:rPr>
        <w:t>7г.</w:t>
      </w:r>
      <w:r w:rsidRPr="00796688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24</w:t>
      </w:r>
    </w:p>
    <w:p w:rsidR="004F57BB" w:rsidRDefault="004F57BB" w:rsidP="004F57BB">
      <w:pPr>
        <w:jc w:val="both"/>
        <w:rPr>
          <w:sz w:val="28"/>
          <w:szCs w:val="28"/>
        </w:rPr>
      </w:pPr>
    </w:p>
    <w:p w:rsidR="004F57BB" w:rsidRPr="004F57BB" w:rsidRDefault="004F57BB" w:rsidP="004F57BB">
      <w:pPr>
        <w:pStyle w:val="a8"/>
        <w:ind w:right="5952"/>
        <w:jc w:val="both"/>
      </w:pPr>
      <w:r w:rsidRPr="004F57BB">
        <w:t xml:space="preserve">Об  утверждении </w:t>
      </w:r>
      <w:proofErr w:type="gramStart"/>
      <w:r w:rsidRPr="004F57BB">
        <w:t xml:space="preserve">программы комплексного развития систем коммунальной инфраструктуры </w:t>
      </w:r>
      <w:r>
        <w:t>Чесменского</w:t>
      </w:r>
      <w:r w:rsidRPr="004F57BB">
        <w:t xml:space="preserve"> сельского поселения Чесменского муниципального района</w:t>
      </w:r>
      <w:proofErr w:type="gramEnd"/>
      <w:r w:rsidRPr="004F57BB">
        <w:t xml:space="preserve"> на 2016-2026 годы»</w:t>
      </w:r>
    </w:p>
    <w:p w:rsidR="004F57BB" w:rsidRDefault="004F57BB" w:rsidP="004F57BB">
      <w:pPr>
        <w:pStyle w:val="a8"/>
        <w:ind w:firstLine="709"/>
        <w:jc w:val="both"/>
        <w:rPr>
          <w:szCs w:val="28"/>
        </w:rPr>
      </w:pPr>
    </w:p>
    <w:p w:rsidR="004F57BB" w:rsidRPr="004F57BB" w:rsidRDefault="004F57BB" w:rsidP="003F571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57BB">
        <w:rPr>
          <w:sz w:val="28"/>
          <w:szCs w:val="28"/>
        </w:rPr>
        <w:t xml:space="preserve">      </w:t>
      </w:r>
      <w:r w:rsidRPr="004F57BB">
        <w:rPr>
          <w:rStyle w:val="af3"/>
          <w:b w:val="0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Челябинской области от 26.01.2011 №12-П «О Концепции областной целевой программы «Комплексная программа модернизации и реформирования жилищно-коммунального хозяйства Челябинской области на 2016 – 2026 годы»,</w:t>
      </w:r>
      <w:r w:rsidRPr="004F57B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F57BB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>Чесменского</w:t>
      </w:r>
      <w:r w:rsidRPr="004F57BB">
        <w:rPr>
          <w:sz w:val="28"/>
          <w:szCs w:val="28"/>
        </w:rPr>
        <w:t xml:space="preserve"> сельского поселения, Совет депутатов </w:t>
      </w:r>
      <w:r>
        <w:rPr>
          <w:sz w:val="28"/>
          <w:szCs w:val="28"/>
        </w:rPr>
        <w:t>Чесменского</w:t>
      </w:r>
      <w:r w:rsidRPr="004F57BB">
        <w:rPr>
          <w:sz w:val="28"/>
          <w:szCs w:val="28"/>
        </w:rPr>
        <w:t xml:space="preserve"> сельского поселения:</w:t>
      </w:r>
    </w:p>
    <w:p w:rsidR="004F57BB" w:rsidRPr="004F57BB" w:rsidRDefault="004F57BB" w:rsidP="003F571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F57BB">
        <w:rPr>
          <w:b/>
          <w:sz w:val="28"/>
          <w:szCs w:val="28"/>
        </w:rPr>
        <w:t>РЕШАЕТ:</w:t>
      </w:r>
    </w:p>
    <w:p w:rsidR="004F57BB" w:rsidRPr="004F57BB" w:rsidRDefault="004F57BB" w:rsidP="003F571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57BB">
        <w:rPr>
          <w:sz w:val="28"/>
          <w:szCs w:val="28"/>
        </w:rPr>
        <w:t xml:space="preserve">Утвердить  прилагаемую программу  комплексного </w:t>
      </w:r>
      <w:proofErr w:type="gramStart"/>
      <w:r w:rsidRPr="004F57BB">
        <w:rPr>
          <w:sz w:val="28"/>
          <w:szCs w:val="28"/>
        </w:rPr>
        <w:t xml:space="preserve">развития систем коммунальной инфраструктуры </w:t>
      </w:r>
      <w:r>
        <w:rPr>
          <w:sz w:val="28"/>
          <w:szCs w:val="28"/>
        </w:rPr>
        <w:t>Чесменского</w:t>
      </w:r>
      <w:r w:rsidRPr="004F57BB">
        <w:rPr>
          <w:sz w:val="28"/>
          <w:szCs w:val="28"/>
        </w:rPr>
        <w:t xml:space="preserve"> сельского поселения Чесменского муниципального района</w:t>
      </w:r>
      <w:proofErr w:type="gramEnd"/>
      <w:r w:rsidRPr="004F57BB">
        <w:rPr>
          <w:sz w:val="28"/>
          <w:szCs w:val="28"/>
        </w:rPr>
        <w:t xml:space="preserve"> на 2016-2026 годы.</w:t>
      </w:r>
    </w:p>
    <w:p w:rsidR="004F57BB" w:rsidRPr="004F57BB" w:rsidRDefault="004F57BB" w:rsidP="003F571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57BB">
        <w:rPr>
          <w:sz w:val="28"/>
          <w:szCs w:val="28"/>
        </w:rPr>
        <w:t xml:space="preserve">Обнародовать настоящее Решение в установленном порядке и опубликовать в сети интернет на официальном сайте  администрации </w:t>
      </w:r>
      <w:r>
        <w:rPr>
          <w:sz w:val="28"/>
          <w:szCs w:val="28"/>
        </w:rPr>
        <w:t>Чесменского</w:t>
      </w:r>
      <w:r w:rsidRPr="004F57BB">
        <w:rPr>
          <w:sz w:val="28"/>
          <w:szCs w:val="28"/>
        </w:rPr>
        <w:t xml:space="preserve"> сельского поселения   (</w:t>
      </w:r>
      <w:r>
        <w:rPr>
          <w:sz w:val="28"/>
          <w:szCs w:val="28"/>
          <w:lang w:val="en-US"/>
        </w:rPr>
        <w:t>c</w:t>
      </w:r>
      <w:proofErr w:type="spellStart"/>
      <w:r w:rsidRPr="004F57BB">
        <w:rPr>
          <w:sz w:val="28"/>
          <w:szCs w:val="28"/>
        </w:rPr>
        <w:t>hesma</w:t>
      </w:r>
      <w:proofErr w:type="spellEnd"/>
      <w:r w:rsidRPr="003F571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wilidg</w:t>
      </w:r>
      <w:proofErr w:type="spellEnd"/>
      <w:r w:rsidRPr="003F571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4F57BB">
        <w:rPr>
          <w:sz w:val="28"/>
          <w:szCs w:val="28"/>
        </w:rPr>
        <w:t>.</w:t>
      </w:r>
      <w:proofErr w:type="spellStart"/>
      <w:r w:rsidRPr="004F57BB">
        <w:rPr>
          <w:sz w:val="28"/>
          <w:szCs w:val="28"/>
        </w:rPr>
        <w:t>ru</w:t>
      </w:r>
      <w:proofErr w:type="spellEnd"/>
      <w:r w:rsidRPr="004F57BB">
        <w:rPr>
          <w:sz w:val="28"/>
          <w:szCs w:val="28"/>
        </w:rPr>
        <w:t xml:space="preserve">).     </w:t>
      </w:r>
    </w:p>
    <w:p w:rsidR="004F57BB" w:rsidRPr="004F57BB" w:rsidRDefault="004F57BB" w:rsidP="004F57BB">
      <w:pPr>
        <w:jc w:val="both"/>
        <w:rPr>
          <w:sz w:val="28"/>
          <w:szCs w:val="28"/>
        </w:rPr>
      </w:pPr>
    </w:p>
    <w:p w:rsidR="004F57BB" w:rsidRPr="004F57BB" w:rsidRDefault="004F57BB" w:rsidP="004F57BB">
      <w:pPr>
        <w:tabs>
          <w:tab w:val="left" w:pos="7275"/>
        </w:tabs>
        <w:jc w:val="both"/>
        <w:rPr>
          <w:b/>
          <w:sz w:val="28"/>
          <w:szCs w:val="28"/>
        </w:rPr>
      </w:pPr>
    </w:p>
    <w:p w:rsidR="004F57BB" w:rsidRPr="004F57BB" w:rsidRDefault="004F57BB" w:rsidP="004F57BB">
      <w:pPr>
        <w:jc w:val="both"/>
        <w:rPr>
          <w:rFonts w:eastAsia="A"/>
          <w:sz w:val="28"/>
          <w:szCs w:val="28"/>
        </w:rPr>
      </w:pPr>
      <w:r w:rsidRPr="004F57BB">
        <w:rPr>
          <w:rFonts w:eastAsia="A"/>
          <w:sz w:val="28"/>
          <w:szCs w:val="28"/>
        </w:rPr>
        <w:t>Председатель Совета депутатов</w:t>
      </w:r>
    </w:p>
    <w:p w:rsidR="004F57BB" w:rsidRPr="004F57BB" w:rsidRDefault="004F57BB" w:rsidP="004F57BB">
      <w:pPr>
        <w:jc w:val="both"/>
        <w:rPr>
          <w:sz w:val="28"/>
          <w:szCs w:val="28"/>
        </w:rPr>
      </w:pPr>
      <w:r w:rsidRPr="004F57BB">
        <w:rPr>
          <w:rFonts w:eastAsia="A"/>
          <w:sz w:val="28"/>
          <w:szCs w:val="28"/>
        </w:rPr>
        <w:t>Чесменского сельского поселения                                            Лукьянов А.И.</w:t>
      </w:r>
    </w:p>
    <w:p w:rsidR="004F57BB" w:rsidRDefault="004F57BB" w:rsidP="004F57BB">
      <w:pPr>
        <w:jc w:val="both"/>
        <w:rPr>
          <w:sz w:val="28"/>
          <w:szCs w:val="28"/>
        </w:rPr>
      </w:pPr>
    </w:p>
    <w:p w:rsidR="00606A75" w:rsidRDefault="00606A75" w:rsidP="004F57BB">
      <w:pPr>
        <w:jc w:val="both"/>
        <w:rPr>
          <w:sz w:val="28"/>
          <w:szCs w:val="28"/>
        </w:rPr>
      </w:pPr>
    </w:p>
    <w:p w:rsidR="00606A75" w:rsidRDefault="00606A75" w:rsidP="004F57BB">
      <w:pPr>
        <w:jc w:val="both"/>
        <w:rPr>
          <w:sz w:val="28"/>
          <w:szCs w:val="28"/>
        </w:rPr>
      </w:pPr>
    </w:p>
    <w:p w:rsidR="00606A75" w:rsidRPr="004F57BB" w:rsidRDefault="00606A75" w:rsidP="004F57BB">
      <w:pPr>
        <w:jc w:val="both"/>
        <w:rPr>
          <w:sz w:val="28"/>
          <w:szCs w:val="28"/>
        </w:rPr>
      </w:pPr>
    </w:p>
    <w:p w:rsidR="004F57BB" w:rsidRDefault="004F57BB" w:rsidP="004F57BB">
      <w:pPr>
        <w:ind w:left="5760"/>
        <w:jc w:val="both"/>
      </w:pPr>
    </w:p>
    <w:p w:rsidR="00BF1D51" w:rsidRPr="009B56DF" w:rsidRDefault="00973BBF" w:rsidP="00CD44E6">
      <w:pPr>
        <w:jc w:val="center"/>
        <w:rPr>
          <w:bCs/>
        </w:rPr>
      </w:pPr>
      <w:r w:rsidRPr="009B56DF">
        <w:rPr>
          <w:bCs/>
        </w:rPr>
        <w:lastRenderedPageBreak/>
        <w:t>ПРОГРАММА КОМПЛЕКСНОГО</w:t>
      </w:r>
      <w:r w:rsidR="00B3251F" w:rsidRPr="009B56DF">
        <w:rPr>
          <w:bCs/>
        </w:rPr>
        <w:t xml:space="preserve"> РАЗВИТИ</w:t>
      </w:r>
      <w:r w:rsidRPr="009B56DF">
        <w:rPr>
          <w:bCs/>
        </w:rPr>
        <w:t>Я</w:t>
      </w:r>
      <w:r w:rsidR="00B3251F" w:rsidRPr="009B56DF">
        <w:rPr>
          <w:bCs/>
        </w:rPr>
        <w:t xml:space="preserve"> СИСТЕМ КОММУНАЛЬНОЙ </w:t>
      </w:r>
    </w:p>
    <w:p w:rsidR="005F6289" w:rsidRPr="009B56DF" w:rsidRDefault="00B3251F" w:rsidP="00CD44E6">
      <w:pPr>
        <w:jc w:val="center"/>
      </w:pPr>
      <w:r w:rsidRPr="009B56DF">
        <w:rPr>
          <w:bCs/>
        </w:rPr>
        <w:t xml:space="preserve">ИНФРАСТРУКТУРЫ </w:t>
      </w:r>
      <w:r w:rsidRPr="009B56DF">
        <w:t xml:space="preserve"> </w:t>
      </w:r>
      <w:r w:rsidR="0060687A">
        <w:t>ЧЕСМЕНСКОГО</w:t>
      </w:r>
      <w:r w:rsidR="00AD6669">
        <w:t xml:space="preserve"> СЕЛЬСКОГО ПОСЕЛЕНИЯ</w:t>
      </w:r>
      <w:r w:rsidR="003B6D1C" w:rsidRPr="009B56DF">
        <w:rPr>
          <w:sz w:val="32"/>
          <w:szCs w:val="32"/>
        </w:rPr>
        <w:t xml:space="preserve"> </w:t>
      </w:r>
      <w:r w:rsidR="00AD6669" w:rsidRPr="00AD6669">
        <w:t>ЧЕСМЕНСКОГО</w:t>
      </w:r>
      <w:r w:rsidR="003B6D1C" w:rsidRPr="00AD6669">
        <w:t xml:space="preserve"> </w:t>
      </w:r>
      <w:r w:rsidR="00CF4268" w:rsidRPr="009B56DF">
        <w:t>МУНИЦИПАЛЬНОГО РАЙОНА</w:t>
      </w:r>
      <w:r w:rsidR="00D41DB8" w:rsidRPr="009B56DF">
        <w:t xml:space="preserve"> ЧЕЛЯБИНСКОЙ ОБЛАСТИ</w:t>
      </w:r>
    </w:p>
    <w:p w:rsidR="00E45E8C" w:rsidRPr="009B56DF" w:rsidRDefault="00205AE2" w:rsidP="00CD44E6">
      <w:pPr>
        <w:jc w:val="center"/>
      </w:pPr>
      <w:r w:rsidRPr="009B56DF">
        <w:t xml:space="preserve"> НА 201</w:t>
      </w:r>
      <w:r w:rsidR="003B6D1C" w:rsidRPr="009B56DF">
        <w:t>6</w:t>
      </w:r>
      <w:r w:rsidRPr="009B56DF">
        <w:t xml:space="preserve"> - 20</w:t>
      </w:r>
      <w:r w:rsidR="009B56DF" w:rsidRPr="009B56DF">
        <w:t>26</w:t>
      </w:r>
      <w:r w:rsidR="00AE307E" w:rsidRPr="009B56DF">
        <w:t xml:space="preserve"> ГОДЫ</w:t>
      </w:r>
    </w:p>
    <w:p w:rsidR="00A60CD9" w:rsidRPr="009B56DF" w:rsidRDefault="00A60CD9" w:rsidP="00CD44E6">
      <w:pPr>
        <w:jc w:val="center"/>
        <w:rPr>
          <w:bCs/>
        </w:rPr>
      </w:pPr>
    </w:p>
    <w:p w:rsidR="00313C63" w:rsidRPr="002D5914" w:rsidRDefault="008870A4" w:rsidP="002D5914">
      <w:pPr>
        <w:jc w:val="center"/>
        <w:rPr>
          <w:bCs/>
        </w:rPr>
      </w:pPr>
      <w:r w:rsidRPr="008870A4">
        <w:rPr>
          <w:bCs/>
        </w:rPr>
        <w:t>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938"/>
      </w:tblGrid>
      <w:tr w:rsidR="002E1E5C" w:rsidRPr="006A1FC2" w:rsidTr="002D5914">
        <w:tc>
          <w:tcPr>
            <w:tcW w:w="2518" w:type="dxa"/>
          </w:tcPr>
          <w:p w:rsidR="002E1E5C" w:rsidRPr="006A1FC2" w:rsidRDefault="002E1E5C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Муниципальный заказчик</w:t>
            </w:r>
          </w:p>
        </w:tc>
        <w:tc>
          <w:tcPr>
            <w:tcW w:w="7938" w:type="dxa"/>
          </w:tcPr>
          <w:p w:rsidR="002E1E5C" w:rsidRPr="006A1FC2" w:rsidRDefault="00CF4268" w:rsidP="0060687A">
            <w:pPr>
              <w:rPr>
                <w:bCs/>
              </w:rPr>
            </w:pPr>
            <w:r>
              <w:rPr>
                <w:bCs/>
              </w:rPr>
              <w:t>А</w:t>
            </w:r>
            <w:r w:rsidR="002E1E5C" w:rsidRPr="006A1FC2">
              <w:rPr>
                <w:bCs/>
              </w:rPr>
              <w:t xml:space="preserve">дминистрация </w:t>
            </w:r>
            <w:r w:rsidR="0060687A">
              <w:rPr>
                <w:bCs/>
              </w:rPr>
              <w:t>Чесменского</w:t>
            </w:r>
            <w:r w:rsidR="009B56DF">
              <w:rPr>
                <w:bCs/>
              </w:rPr>
              <w:t xml:space="preserve"> сельского поселения</w:t>
            </w:r>
            <w:r w:rsidR="002E1E5C" w:rsidRPr="006A1FC2">
              <w:rPr>
                <w:bCs/>
              </w:rPr>
              <w:t>, 45</w:t>
            </w:r>
            <w:r>
              <w:rPr>
                <w:bCs/>
              </w:rPr>
              <w:t>7</w:t>
            </w:r>
            <w:r w:rsidR="009B56DF">
              <w:rPr>
                <w:bCs/>
              </w:rPr>
              <w:t>2</w:t>
            </w:r>
            <w:r w:rsidR="0060687A">
              <w:rPr>
                <w:bCs/>
              </w:rPr>
              <w:t>20</w:t>
            </w:r>
            <w:r w:rsidR="002E1E5C" w:rsidRPr="006A1FC2">
              <w:rPr>
                <w:bCs/>
              </w:rPr>
              <w:t xml:space="preserve">, Россия, Челябинская область, </w:t>
            </w:r>
            <w:r w:rsidR="00082570">
              <w:rPr>
                <w:bCs/>
              </w:rPr>
              <w:t>с</w:t>
            </w:r>
            <w:proofErr w:type="gramStart"/>
            <w:r w:rsidR="00082570">
              <w:rPr>
                <w:bCs/>
              </w:rPr>
              <w:t>.</w:t>
            </w:r>
            <w:r w:rsidR="0060687A">
              <w:rPr>
                <w:bCs/>
              </w:rPr>
              <w:t>Ч</w:t>
            </w:r>
            <w:proofErr w:type="gramEnd"/>
            <w:r w:rsidR="0060687A">
              <w:rPr>
                <w:bCs/>
              </w:rPr>
              <w:t>есма</w:t>
            </w:r>
            <w:r w:rsidR="002E1E5C" w:rsidRPr="006A1FC2">
              <w:rPr>
                <w:bCs/>
              </w:rPr>
              <w:t xml:space="preserve">, </w:t>
            </w:r>
            <w:r>
              <w:rPr>
                <w:bCs/>
              </w:rPr>
              <w:t xml:space="preserve">ул. </w:t>
            </w:r>
            <w:r w:rsidR="0060687A">
              <w:rPr>
                <w:bCs/>
              </w:rPr>
              <w:t>Ленина</w:t>
            </w:r>
            <w:r w:rsidR="002E1E5C" w:rsidRPr="006A1FC2">
              <w:rPr>
                <w:bCs/>
              </w:rPr>
              <w:t>,</w:t>
            </w:r>
            <w:r w:rsidR="0060687A">
              <w:rPr>
                <w:bCs/>
              </w:rPr>
              <w:t>73</w:t>
            </w:r>
          </w:p>
        </w:tc>
      </w:tr>
      <w:tr w:rsidR="00313C63" w:rsidRPr="006A1FC2" w:rsidTr="002D5914">
        <w:tc>
          <w:tcPr>
            <w:tcW w:w="2518" w:type="dxa"/>
          </w:tcPr>
          <w:p w:rsidR="00313C63" w:rsidRPr="006A1FC2" w:rsidRDefault="00AC1DA3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Наименование П</w:t>
            </w:r>
            <w:r w:rsidR="00313C63" w:rsidRPr="006A1FC2">
              <w:rPr>
                <w:bCs/>
              </w:rPr>
              <w:t>рограммы</w:t>
            </w:r>
          </w:p>
        </w:tc>
        <w:tc>
          <w:tcPr>
            <w:tcW w:w="7938" w:type="dxa"/>
          </w:tcPr>
          <w:p w:rsidR="00313C63" w:rsidRPr="006A1FC2" w:rsidRDefault="00A72908" w:rsidP="0060687A">
            <w:pPr>
              <w:rPr>
                <w:bCs/>
              </w:rPr>
            </w:pPr>
            <w:r w:rsidRPr="006A1FC2">
              <w:rPr>
                <w:bCs/>
              </w:rPr>
              <w:t>П</w:t>
            </w:r>
            <w:r w:rsidR="005F1147" w:rsidRPr="006A1FC2">
              <w:rPr>
                <w:bCs/>
              </w:rPr>
              <w:t>рограмма</w:t>
            </w:r>
            <w:r w:rsidR="00973BBF" w:rsidRPr="006A1FC2">
              <w:rPr>
                <w:bCs/>
              </w:rPr>
              <w:t xml:space="preserve"> комплексного развития</w:t>
            </w:r>
            <w:r w:rsidR="00313C63" w:rsidRPr="006A1FC2">
              <w:rPr>
                <w:bCs/>
              </w:rPr>
              <w:t xml:space="preserve"> систем коммунальной инфраструктуры  </w:t>
            </w:r>
            <w:r w:rsidR="0060687A">
              <w:rPr>
                <w:bCs/>
              </w:rPr>
              <w:t>Чесменского</w:t>
            </w:r>
            <w:r w:rsidR="009B56DF">
              <w:rPr>
                <w:bCs/>
              </w:rPr>
              <w:t xml:space="preserve"> сельского поселения на 2016</w:t>
            </w:r>
            <w:r w:rsidR="00313C63" w:rsidRPr="006A1FC2">
              <w:rPr>
                <w:bCs/>
              </w:rPr>
              <w:t xml:space="preserve"> –</w:t>
            </w:r>
            <w:r w:rsidR="009B56DF">
              <w:rPr>
                <w:bCs/>
              </w:rPr>
              <w:t xml:space="preserve"> 2026</w:t>
            </w:r>
            <w:r w:rsidR="00313C63" w:rsidRPr="006A1FC2">
              <w:rPr>
                <w:bCs/>
              </w:rPr>
              <w:t xml:space="preserve"> го</w:t>
            </w:r>
            <w:r w:rsidR="002312F4" w:rsidRPr="006A1FC2">
              <w:rPr>
                <w:bCs/>
              </w:rPr>
              <w:t>ды</w:t>
            </w:r>
            <w:r w:rsidR="00313C63" w:rsidRPr="006A1FC2">
              <w:rPr>
                <w:bCs/>
              </w:rPr>
              <w:t xml:space="preserve"> (далее - </w:t>
            </w:r>
            <w:r w:rsidR="000F1F18" w:rsidRPr="006A1FC2">
              <w:rPr>
                <w:bCs/>
              </w:rPr>
              <w:t>П</w:t>
            </w:r>
            <w:r w:rsidR="00313C63" w:rsidRPr="006A1FC2">
              <w:rPr>
                <w:bCs/>
              </w:rPr>
              <w:t>рограмма)</w:t>
            </w:r>
          </w:p>
        </w:tc>
      </w:tr>
      <w:tr w:rsidR="00313C63" w:rsidRPr="006A1FC2" w:rsidTr="002D5914">
        <w:tc>
          <w:tcPr>
            <w:tcW w:w="2518" w:type="dxa"/>
          </w:tcPr>
          <w:p w:rsidR="00313C63" w:rsidRPr="006A1FC2" w:rsidRDefault="00AC1DA3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Руководитель П</w:t>
            </w:r>
            <w:r w:rsidR="00845C9A" w:rsidRPr="006A1FC2">
              <w:rPr>
                <w:bCs/>
              </w:rPr>
              <w:t>рограммы</w:t>
            </w:r>
          </w:p>
        </w:tc>
        <w:tc>
          <w:tcPr>
            <w:tcW w:w="7938" w:type="dxa"/>
          </w:tcPr>
          <w:p w:rsidR="00313C63" w:rsidRPr="006A1FC2" w:rsidRDefault="009B56DF" w:rsidP="0060687A">
            <w:pPr>
              <w:rPr>
                <w:bCs/>
              </w:rPr>
            </w:pPr>
            <w:r>
              <w:rPr>
                <w:bCs/>
              </w:rPr>
              <w:t xml:space="preserve">Глава </w:t>
            </w:r>
            <w:r w:rsidR="0060687A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 </w:t>
            </w:r>
            <w:r w:rsidR="000D6A8D">
              <w:rPr>
                <w:bCs/>
              </w:rPr>
              <w:t>, 457</w:t>
            </w:r>
            <w:r>
              <w:rPr>
                <w:bCs/>
              </w:rPr>
              <w:t>2</w:t>
            </w:r>
            <w:r w:rsidR="0060687A">
              <w:rPr>
                <w:bCs/>
              </w:rPr>
              <w:t>20</w:t>
            </w:r>
            <w:r w:rsidR="000D6A8D" w:rsidRPr="006A1FC2">
              <w:rPr>
                <w:bCs/>
              </w:rPr>
              <w:t xml:space="preserve">, Россия, Челябинская область, </w:t>
            </w:r>
            <w:r w:rsidR="00082570">
              <w:rPr>
                <w:bCs/>
              </w:rPr>
              <w:t>с</w:t>
            </w:r>
            <w:proofErr w:type="gramStart"/>
            <w:r w:rsidR="00082570">
              <w:rPr>
                <w:bCs/>
              </w:rPr>
              <w:t>.</w:t>
            </w:r>
            <w:r w:rsidR="0060687A">
              <w:rPr>
                <w:bCs/>
              </w:rPr>
              <w:t>Ч</w:t>
            </w:r>
            <w:proofErr w:type="gramEnd"/>
            <w:r w:rsidR="0060687A">
              <w:rPr>
                <w:bCs/>
              </w:rPr>
              <w:t>есма</w:t>
            </w:r>
            <w:r w:rsidR="00082570">
              <w:rPr>
                <w:bCs/>
              </w:rPr>
              <w:t>,ул.</w:t>
            </w:r>
            <w:r w:rsidR="0060687A">
              <w:rPr>
                <w:bCs/>
              </w:rPr>
              <w:t>Ленина</w:t>
            </w:r>
            <w:r w:rsidR="00874A09">
              <w:rPr>
                <w:bCs/>
              </w:rPr>
              <w:t>,</w:t>
            </w:r>
            <w:r w:rsidR="0060687A">
              <w:rPr>
                <w:bCs/>
              </w:rPr>
              <w:t>73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Pr="006A1FC2" w:rsidRDefault="00874A09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Разработчики Программы</w:t>
            </w:r>
          </w:p>
        </w:tc>
        <w:tc>
          <w:tcPr>
            <w:tcW w:w="7938" w:type="dxa"/>
          </w:tcPr>
          <w:p w:rsidR="00874A09" w:rsidRPr="006A1FC2" w:rsidRDefault="00874A09" w:rsidP="0060687A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60687A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082570">
              <w:rPr>
                <w:bCs/>
              </w:rPr>
              <w:t>72</w:t>
            </w:r>
            <w:r w:rsidR="0060687A">
              <w:rPr>
                <w:bCs/>
              </w:rPr>
              <w:t>2</w:t>
            </w:r>
            <w:r w:rsidR="00082570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082570">
              <w:rPr>
                <w:bCs/>
              </w:rPr>
              <w:t>с</w:t>
            </w:r>
            <w:proofErr w:type="gramEnd"/>
            <w:r w:rsidR="00082570">
              <w:rPr>
                <w:bCs/>
              </w:rPr>
              <w:t xml:space="preserve">. </w:t>
            </w:r>
            <w:proofErr w:type="gramStart"/>
            <w:r w:rsidR="0060687A">
              <w:rPr>
                <w:bCs/>
              </w:rPr>
              <w:t>Чесма</w:t>
            </w:r>
            <w:proofErr w:type="gramEnd"/>
            <w:r w:rsidRPr="006A1FC2">
              <w:rPr>
                <w:bCs/>
              </w:rPr>
              <w:t xml:space="preserve">, </w:t>
            </w:r>
            <w:r w:rsidR="00082570">
              <w:rPr>
                <w:bCs/>
              </w:rPr>
              <w:t xml:space="preserve">ул. </w:t>
            </w:r>
            <w:r w:rsidR="0060687A">
              <w:rPr>
                <w:bCs/>
              </w:rPr>
              <w:t>Ленина</w:t>
            </w:r>
            <w:r w:rsidRPr="006A1FC2">
              <w:rPr>
                <w:bCs/>
              </w:rPr>
              <w:t>,</w:t>
            </w:r>
            <w:r w:rsidR="0060687A">
              <w:rPr>
                <w:bCs/>
              </w:rPr>
              <w:t>73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Pr="006A1FC2" w:rsidRDefault="00874A09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Цели Программы</w:t>
            </w:r>
          </w:p>
        </w:tc>
        <w:tc>
          <w:tcPr>
            <w:tcW w:w="7938" w:type="dxa"/>
          </w:tcPr>
          <w:p w:rsidR="00874A09" w:rsidRPr="00386679" w:rsidRDefault="00874A09" w:rsidP="006A1FC2">
            <w:pPr>
              <w:pStyle w:val="1"/>
              <w:numPr>
                <w:ilvl w:val="0"/>
                <w:numId w:val="0"/>
              </w:numPr>
              <w:spacing w:before="0"/>
              <w:jc w:val="left"/>
            </w:pPr>
            <w:r>
              <w:t xml:space="preserve">- </w:t>
            </w:r>
            <w:r w:rsidRPr="00386679">
              <w:t xml:space="preserve">комплексное решение проблемы перехода к </w:t>
            </w:r>
            <w:r>
              <w:t>надежному</w:t>
            </w:r>
            <w:r w:rsidRPr="00386679">
              <w:t xml:space="preserve"> функционированию и </w:t>
            </w:r>
            <w:r>
              <w:t>долгосрочному развитию систем коммунальной инфраструктуры</w:t>
            </w:r>
            <w:r w:rsidRPr="00386679">
              <w:t>;</w:t>
            </w:r>
          </w:p>
          <w:p w:rsidR="00874A09" w:rsidRPr="006A1FC2" w:rsidRDefault="00874A09" w:rsidP="006A1FC2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улучшение качества коммунальных услуг с одновременным снижением нерациональных затрат;</w:t>
            </w:r>
          </w:p>
          <w:p w:rsidR="00874A09" w:rsidRPr="006A1FC2" w:rsidRDefault="00874A09" w:rsidP="006A1FC2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874A09" w:rsidRPr="006A1FC2" w:rsidRDefault="00874A09" w:rsidP="006A1FC2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 xml:space="preserve">повышение надежности и эффективности функционирования жилищно-коммунальной системы </w:t>
            </w:r>
            <w:r>
              <w:rPr>
                <w:bCs/>
              </w:rPr>
              <w:t>поселения</w:t>
            </w:r>
            <w:r w:rsidRPr="006A1FC2">
              <w:rPr>
                <w:bCs/>
              </w:rPr>
              <w:t>;</w:t>
            </w:r>
          </w:p>
          <w:p w:rsidR="00874A09" w:rsidRPr="006A1FC2" w:rsidRDefault="00874A09" w:rsidP="00874A09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 xml:space="preserve">повышение уровня благоустройства и улучшение экологической обстановки в </w:t>
            </w:r>
            <w:r>
              <w:rPr>
                <w:bCs/>
              </w:rPr>
              <w:t>поселении.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Pr="006A1FC2" w:rsidRDefault="00874A09" w:rsidP="006A1FC2">
            <w:pPr>
              <w:jc w:val="both"/>
              <w:rPr>
                <w:bCs/>
              </w:rPr>
            </w:pPr>
            <w:r w:rsidRPr="006A1FC2">
              <w:rPr>
                <w:bCs/>
              </w:rPr>
              <w:t>Задачи Программы</w:t>
            </w:r>
          </w:p>
        </w:tc>
        <w:tc>
          <w:tcPr>
            <w:tcW w:w="7938" w:type="dxa"/>
          </w:tcPr>
          <w:p w:rsidR="00874A09" w:rsidRPr="006A1FC2" w:rsidRDefault="00874A09" w:rsidP="006A1FC2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разработка мероприятий по строительству и модернизации объектов коммунальной инфраструктуры;</w:t>
            </w:r>
          </w:p>
          <w:p w:rsidR="00874A09" w:rsidRPr="006A1FC2" w:rsidRDefault="00874A09" w:rsidP="006A1FC2">
            <w:pPr>
              <w:tabs>
                <w:tab w:val="num" w:pos="1080"/>
              </w:tabs>
              <w:rPr>
                <w:bCs/>
              </w:rPr>
            </w:pPr>
            <w:r w:rsidRPr="006A1FC2">
              <w:rPr>
                <w:bCs/>
              </w:rPr>
              <w:t>определение сроков и объема капитальных вложений на реализацию разработанных мероприятий;</w:t>
            </w:r>
          </w:p>
          <w:p w:rsidR="00874A09" w:rsidRDefault="00874A09" w:rsidP="006A1FC2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>- привлечение инвестиционных средств в обеспечение реализации программы;</w:t>
            </w:r>
          </w:p>
          <w:p w:rsidR="00874A09" w:rsidRDefault="00874A09" w:rsidP="006A1FC2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>- увеличение пропускной способности коммунальных сетей;</w:t>
            </w:r>
          </w:p>
          <w:p w:rsidR="00874A09" w:rsidRDefault="00874A09" w:rsidP="006A1FC2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>замена морально устаревшего и физически изношенного оборудования;</w:t>
            </w:r>
          </w:p>
          <w:p w:rsidR="00874A09" w:rsidRPr="006A1FC2" w:rsidRDefault="00874A09" w:rsidP="006A1FC2">
            <w:pPr>
              <w:rPr>
                <w:bCs/>
              </w:rPr>
            </w:pPr>
            <w:r>
              <w:t>- обеспечение возможности подключения к существующим коммунальным сетям новых потребителей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Pr="006A1FC2" w:rsidRDefault="00874A09" w:rsidP="002C0FA4">
            <w:pPr>
              <w:ind w:right="-129"/>
              <w:rPr>
                <w:b/>
                <w:bCs/>
              </w:rPr>
            </w:pPr>
            <w:r w:rsidRPr="006A1FC2">
              <w:rPr>
                <w:bCs/>
              </w:rPr>
              <w:t>Срок реализации</w:t>
            </w:r>
            <w:r>
              <w:rPr>
                <w:bCs/>
              </w:rPr>
              <w:t xml:space="preserve"> </w:t>
            </w:r>
            <w:r w:rsidRPr="006A1FC2">
              <w:rPr>
                <w:bCs/>
              </w:rPr>
              <w:t>Программы</w:t>
            </w:r>
          </w:p>
        </w:tc>
        <w:tc>
          <w:tcPr>
            <w:tcW w:w="7938" w:type="dxa"/>
          </w:tcPr>
          <w:p w:rsidR="00874A09" w:rsidRPr="006A1FC2" w:rsidRDefault="00874A09" w:rsidP="000509E9">
            <w:pPr>
              <w:rPr>
                <w:bCs/>
              </w:rPr>
            </w:pPr>
            <w:r w:rsidRPr="006A1FC2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6A1FC2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6A1FC2">
              <w:rPr>
                <w:bCs/>
              </w:rPr>
              <w:t xml:space="preserve"> 20</w:t>
            </w:r>
            <w:r>
              <w:rPr>
                <w:bCs/>
              </w:rPr>
              <w:t xml:space="preserve">26 </w:t>
            </w:r>
            <w:r w:rsidRPr="006A1FC2">
              <w:rPr>
                <w:bCs/>
              </w:rPr>
              <w:t>годы</w:t>
            </w:r>
            <w:r>
              <w:rPr>
                <w:bCs/>
              </w:rPr>
              <w:t xml:space="preserve"> 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Default="00874A09" w:rsidP="00540480">
            <w:pPr>
              <w:rPr>
                <w:bCs/>
              </w:rPr>
            </w:pPr>
            <w:r w:rsidRPr="002C0FA4">
              <w:rPr>
                <w:bCs/>
              </w:rPr>
              <w:t>Перечень подпрограмм</w:t>
            </w:r>
          </w:p>
          <w:p w:rsidR="00874A09" w:rsidRPr="000503CF" w:rsidRDefault="00874A09" w:rsidP="000503CF"/>
          <w:p w:rsidR="00874A09" w:rsidRPr="000503CF" w:rsidRDefault="00874A09" w:rsidP="000503CF"/>
          <w:p w:rsidR="00874A09" w:rsidRPr="000503CF" w:rsidRDefault="00874A09" w:rsidP="000503CF"/>
          <w:p w:rsidR="00874A09" w:rsidRPr="000503CF" w:rsidRDefault="00874A09" w:rsidP="000503CF"/>
          <w:p w:rsidR="00874A09" w:rsidRPr="000503CF" w:rsidRDefault="00874A09" w:rsidP="000503CF"/>
          <w:p w:rsidR="00874A09" w:rsidRPr="000503CF" w:rsidRDefault="00874A09" w:rsidP="000503CF"/>
          <w:p w:rsidR="00874A09" w:rsidRDefault="00874A09" w:rsidP="000503CF"/>
          <w:p w:rsidR="00874A09" w:rsidRPr="000503CF" w:rsidRDefault="00874A09" w:rsidP="000503CF"/>
        </w:tc>
        <w:tc>
          <w:tcPr>
            <w:tcW w:w="7938" w:type="dxa"/>
          </w:tcPr>
          <w:p w:rsidR="00874A09" w:rsidRPr="006A1FC2" w:rsidRDefault="00874A09" w:rsidP="008870A4">
            <w:pPr>
              <w:pStyle w:val="a0"/>
              <w:spacing w:before="0"/>
              <w:jc w:val="left"/>
              <w:rPr>
                <w:bCs/>
              </w:rPr>
            </w:pPr>
            <w:r w:rsidRPr="006A1FC2">
              <w:rPr>
                <w:bCs/>
              </w:rPr>
              <w:t xml:space="preserve">«Комплексное развитие систем водоснабжения и водоотведения </w:t>
            </w:r>
            <w:r w:rsidR="00082570">
              <w:rPr>
                <w:bCs/>
              </w:rPr>
              <w:t xml:space="preserve"> </w:t>
            </w:r>
            <w:r w:rsidR="0060687A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»;</w:t>
            </w:r>
          </w:p>
          <w:p w:rsidR="00874A09" w:rsidRPr="006A1FC2" w:rsidRDefault="00874A09" w:rsidP="008870A4">
            <w:pPr>
              <w:pStyle w:val="a0"/>
              <w:spacing w:before="0"/>
              <w:jc w:val="left"/>
              <w:rPr>
                <w:bCs/>
              </w:rPr>
            </w:pPr>
            <w:r w:rsidRPr="006A1FC2">
              <w:rPr>
                <w:bCs/>
              </w:rPr>
              <w:t xml:space="preserve">«Комплексное развитие систем теплоснабжения </w:t>
            </w:r>
            <w:r w:rsidR="00082570">
              <w:rPr>
                <w:bCs/>
              </w:rPr>
              <w:t xml:space="preserve"> </w:t>
            </w:r>
            <w:r w:rsidR="0060687A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»;</w:t>
            </w:r>
          </w:p>
          <w:p w:rsidR="00874A09" w:rsidRPr="006A1FC2" w:rsidRDefault="00874A09" w:rsidP="008870A4">
            <w:pPr>
              <w:pStyle w:val="a0"/>
              <w:spacing w:before="0"/>
              <w:jc w:val="left"/>
              <w:rPr>
                <w:bCs/>
              </w:rPr>
            </w:pPr>
            <w:r w:rsidRPr="006A1FC2">
              <w:rPr>
                <w:bCs/>
              </w:rPr>
              <w:t xml:space="preserve">«Комплексное развитие объектов, используемых для утилизации твердых бытовых отходов в </w:t>
            </w:r>
            <w:r w:rsidR="00082570">
              <w:rPr>
                <w:bCs/>
              </w:rPr>
              <w:t xml:space="preserve"> </w:t>
            </w:r>
            <w:r w:rsidR="0060687A">
              <w:rPr>
                <w:bCs/>
              </w:rPr>
              <w:t>Чесмен</w:t>
            </w:r>
            <w:r w:rsidR="00082570">
              <w:rPr>
                <w:bCs/>
              </w:rPr>
              <w:t>ском</w:t>
            </w:r>
            <w:r>
              <w:rPr>
                <w:bCs/>
              </w:rPr>
              <w:t xml:space="preserve"> сельском поселении</w:t>
            </w:r>
            <w:r w:rsidRPr="006A1FC2">
              <w:rPr>
                <w:bCs/>
              </w:rPr>
              <w:t>»;</w:t>
            </w:r>
          </w:p>
          <w:p w:rsidR="00874A09" w:rsidRPr="006A1FC2" w:rsidRDefault="00874A09" w:rsidP="008870A4">
            <w:pPr>
              <w:pStyle w:val="a0"/>
              <w:spacing w:before="0"/>
              <w:jc w:val="left"/>
              <w:rPr>
                <w:bCs/>
              </w:rPr>
            </w:pPr>
            <w:r w:rsidRPr="006A1FC2">
              <w:rPr>
                <w:bCs/>
              </w:rPr>
              <w:t xml:space="preserve">«Комплексное развитие систем электроснабжения </w:t>
            </w:r>
            <w:r w:rsidR="00082570">
              <w:rPr>
                <w:bCs/>
              </w:rPr>
              <w:t xml:space="preserve"> </w:t>
            </w:r>
            <w:r w:rsidR="0060687A">
              <w:rPr>
                <w:bCs/>
              </w:rPr>
              <w:t>Чесмен</w:t>
            </w:r>
            <w:r w:rsidR="00082570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»;</w:t>
            </w:r>
          </w:p>
          <w:p w:rsidR="00874A09" w:rsidRPr="006A1FC2" w:rsidRDefault="00874A09" w:rsidP="0060687A">
            <w:pPr>
              <w:pStyle w:val="a0"/>
              <w:spacing w:before="0"/>
              <w:jc w:val="left"/>
              <w:rPr>
                <w:bCs/>
              </w:rPr>
            </w:pPr>
            <w:r w:rsidRPr="006A1FC2">
              <w:rPr>
                <w:bCs/>
              </w:rPr>
              <w:t>«Комплексно</w:t>
            </w:r>
            <w:r>
              <w:rPr>
                <w:bCs/>
              </w:rPr>
              <w:t>е</w:t>
            </w:r>
            <w:r w:rsidRPr="006A1FC2">
              <w:rPr>
                <w:bCs/>
              </w:rPr>
              <w:t xml:space="preserve"> развитие систем газоснабжения </w:t>
            </w:r>
            <w:r w:rsidR="0060687A">
              <w:rPr>
                <w:bCs/>
              </w:rPr>
              <w:t>Чесмен</w:t>
            </w:r>
            <w:r w:rsidR="00082570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»</w:t>
            </w:r>
          </w:p>
        </w:tc>
      </w:tr>
      <w:tr w:rsidR="00874A09" w:rsidRPr="006A1FC2" w:rsidTr="002D5914">
        <w:tc>
          <w:tcPr>
            <w:tcW w:w="2518" w:type="dxa"/>
          </w:tcPr>
          <w:p w:rsidR="00874A09" w:rsidRPr="002D5914" w:rsidRDefault="00874A09" w:rsidP="00540480">
            <w:pPr>
              <w:rPr>
                <w:bCs/>
              </w:rPr>
            </w:pPr>
            <w:r w:rsidRPr="002D5914">
              <w:t>Программно-целевые инструменты муниципальной программы</w:t>
            </w:r>
          </w:p>
        </w:tc>
        <w:tc>
          <w:tcPr>
            <w:tcW w:w="7938" w:type="dxa"/>
          </w:tcPr>
          <w:p w:rsidR="00874A09" w:rsidRPr="000509E9" w:rsidRDefault="00874A09" w:rsidP="00500097">
            <w:pPr>
              <w:pStyle w:val="a0"/>
              <w:spacing w:before="0"/>
              <w:jc w:val="left"/>
              <w:rPr>
                <w:b/>
                <w:bCs/>
              </w:rPr>
            </w:pPr>
            <w:r w:rsidRPr="000509E9">
              <w:rPr>
                <w:rStyle w:val="af3"/>
                <w:b w:val="0"/>
                <w:color w:val="000000"/>
                <w:shd w:val="clear" w:color="auto" w:fill="FFFFFF"/>
              </w:rPr>
              <w:t>В соответствии с Постановлением Правительства Челябинской области от 26.01.2011 №12-П «О Концепции областной целевой программы «Комплексная программа модернизации и реформирования жилищно-коммунального хозяйства Челябинской области на 201</w:t>
            </w:r>
            <w:r w:rsidR="00500097">
              <w:rPr>
                <w:rStyle w:val="af3"/>
                <w:b w:val="0"/>
                <w:color w:val="000000"/>
                <w:shd w:val="clear" w:color="auto" w:fill="FFFFFF"/>
              </w:rPr>
              <w:t>6</w:t>
            </w:r>
            <w:r w:rsidRPr="000509E9">
              <w:rPr>
                <w:rStyle w:val="af3"/>
                <w:b w:val="0"/>
                <w:color w:val="000000"/>
                <w:shd w:val="clear" w:color="auto" w:fill="FFFFFF"/>
              </w:rPr>
              <w:t xml:space="preserve"> – 202</w:t>
            </w:r>
            <w:r w:rsidR="00500097">
              <w:rPr>
                <w:rStyle w:val="af3"/>
                <w:b w:val="0"/>
                <w:color w:val="000000"/>
                <w:shd w:val="clear" w:color="auto" w:fill="FFFFFF"/>
              </w:rPr>
              <w:t>6</w:t>
            </w:r>
            <w:r w:rsidRPr="000509E9">
              <w:rPr>
                <w:rStyle w:val="af3"/>
                <w:b w:val="0"/>
                <w:color w:val="000000"/>
                <w:shd w:val="clear" w:color="auto" w:fill="FFFFFF"/>
              </w:rPr>
              <w:t xml:space="preserve"> годы»,</w:t>
            </w:r>
            <w:r w:rsidRPr="000509E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874A09" w:rsidRPr="006A1FC2" w:rsidTr="002D5914">
        <w:trPr>
          <w:trHeight w:val="4402"/>
        </w:trPr>
        <w:tc>
          <w:tcPr>
            <w:tcW w:w="2518" w:type="dxa"/>
          </w:tcPr>
          <w:p w:rsidR="00874A09" w:rsidRPr="002C0FA4" w:rsidRDefault="00874A09" w:rsidP="00540480">
            <w:pPr>
              <w:rPr>
                <w:bCs/>
              </w:rPr>
            </w:pPr>
            <w:r>
              <w:rPr>
                <w:bCs/>
              </w:rPr>
              <w:lastRenderedPageBreak/>
              <w:t>Объем финансирования программы</w:t>
            </w:r>
          </w:p>
        </w:tc>
        <w:tc>
          <w:tcPr>
            <w:tcW w:w="7938" w:type="dxa"/>
          </w:tcPr>
          <w:p w:rsidR="00874A09" w:rsidRDefault="00874A09" w:rsidP="008870A4">
            <w:pPr>
              <w:pStyle w:val="a0"/>
              <w:spacing w:before="0"/>
              <w:jc w:val="left"/>
              <w:rPr>
                <w:bCs/>
              </w:rPr>
            </w:pPr>
          </w:p>
          <w:p w:rsidR="00874A09" w:rsidRPr="00703440" w:rsidRDefault="00874A09" w:rsidP="000503CF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>Объем финансирования программы в 2016 году -</w:t>
            </w:r>
            <w:r w:rsidR="00500097" w:rsidRPr="00703440">
              <w:rPr>
                <w:bCs/>
              </w:rPr>
              <w:t xml:space="preserve"> </w:t>
            </w:r>
            <w:r w:rsidRPr="00703440">
              <w:rPr>
                <w:bCs/>
              </w:rPr>
              <w:t xml:space="preserve"> </w:t>
            </w:r>
            <w:r w:rsidR="007727CB" w:rsidRPr="00703440">
              <w:rPr>
                <w:bCs/>
              </w:rPr>
              <w:t>3075</w:t>
            </w:r>
            <w:r w:rsidR="008333C5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</w:t>
            </w:r>
            <w:r w:rsidR="008333C5" w:rsidRPr="00703440">
              <w:rPr>
                <w:bCs/>
              </w:rPr>
              <w:t xml:space="preserve">0 </w:t>
            </w:r>
            <w:r w:rsidRPr="00703440">
              <w:rPr>
                <w:bCs/>
              </w:rPr>
              <w:t>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 xml:space="preserve">уб., в т.ч. областной бюджет- 0 тыс.руб., местный бюджет –  </w:t>
            </w:r>
            <w:r w:rsidR="007727CB" w:rsidRPr="00703440">
              <w:rPr>
                <w:bCs/>
              </w:rPr>
              <w:t>3075</w:t>
            </w:r>
            <w:r w:rsidR="008333C5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</w:t>
            </w:r>
            <w:r w:rsidR="008333C5" w:rsidRPr="00703440">
              <w:rPr>
                <w:bCs/>
              </w:rPr>
              <w:t xml:space="preserve">0 </w:t>
            </w:r>
            <w:r w:rsidRPr="00703440">
              <w:rPr>
                <w:bCs/>
              </w:rPr>
              <w:t>тыс.руб.</w:t>
            </w:r>
          </w:p>
          <w:p w:rsidR="00874A09" w:rsidRPr="00703440" w:rsidRDefault="00874A09" w:rsidP="000503CF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>Объем финансирования программы в 2017году -</w:t>
            </w:r>
            <w:r w:rsidR="006C4202" w:rsidRPr="00703440">
              <w:rPr>
                <w:bCs/>
              </w:rPr>
              <w:t>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>уб., в т.ч. областной бюджет</w:t>
            </w:r>
            <w:r w:rsidR="00582B66" w:rsidRPr="00703440">
              <w:rPr>
                <w:bCs/>
              </w:rPr>
              <w:t>- 0 ты</w:t>
            </w:r>
            <w:r w:rsidR="006C4202" w:rsidRPr="00703440">
              <w:rPr>
                <w:bCs/>
              </w:rPr>
              <w:t>с.руб., местный бюджет – 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тыс.руб.</w:t>
            </w:r>
          </w:p>
          <w:p w:rsidR="00874A09" w:rsidRPr="00703440" w:rsidRDefault="00874A09" w:rsidP="000503CF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 xml:space="preserve">Объем финансирования программы в 2018 году </w:t>
            </w:r>
            <w:r w:rsidR="006C4202" w:rsidRPr="00703440">
              <w:rPr>
                <w:bCs/>
              </w:rPr>
              <w:t>– 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 xml:space="preserve">уб., в т.ч. областной бюджет- 0 тыс.руб., местный бюджет – </w:t>
            </w:r>
            <w:r w:rsidR="006C4202" w:rsidRPr="00703440">
              <w:rPr>
                <w:bCs/>
              </w:rPr>
              <w:t>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тыс.руб.</w:t>
            </w:r>
          </w:p>
          <w:p w:rsidR="00874A09" w:rsidRPr="00703440" w:rsidRDefault="00874A09" w:rsidP="000503CF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>Объем финанси</w:t>
            </w:r>
            <w:r w:rsidR="006C4202" w:rsidRPr="00703440">
              <w:rPr>
                <w:bCs/>
              </w:rPr>
              <w:t>рования программы в 2019 году – 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 xml:space="preserve">уб., в т.ч. областной бюджет- </w:t>
            </w:r>
            <w:r w:rsidR="00582B66" w:rsidRPr="00703440">
              <w:rPr>
                <w:bCs/>
              </w:rPr>
              <w:t>0</w:t>
            </w:r>
            <w:r w:rsidRPr="00703440">
              <w:rPr>
                <w:bCs/>
              </w:rPr>
              <w:t xml:space="preserve"> тыс.руб., местный бюджет – </w:t>
            </w:r>
            <w:r w:rsidR="006C4202" w:rsidRPr="00703440">
              <w:rPr>
                <w:bCs/>
              </w:rPr>
              <w:t>32</w:t>
            </w:r>
            <w:r w:rsidR="007727CB" w:rsidRPr="00703440">
              <w:rPr>
                <w:bCs/>
              </w:rPr>
              <w:t>00</w:t>
            </w:r>
            <w:r w:rsidR="006C4202" w:rsidRPr="00703440">
              <w:rPr>
                <w:bCs/>
              </w:rPr>
              <w:t>,</w:t>
            </w:r>
            <w:r w:rsidR="007727CB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тыс.руб.</w:t>
            </w:r>
          </w:p>
          <w:p w:rsidR="00874A09" w:rsidRPr="00703440" w:rsidRDefault="00874A09" w:rsidP="00A3627B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>Объем финансирования программы в 2020 году -</w:t>
            </w:r>
            <w:r w:rsidR="007727CB" w:rsidRPr="00703440">
              <w:rPr>
                <w:bCs/>
              </w:rPr>
              <w:t>0,00</w:t>
            </w:r>
            <w:r w:rsidRPr="00703440">
              <w:rPr>
                <w:bCs/>
              </w:rPr>
              <w:t xml:space="preserve"> 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 xml:space="preserve">уб., в т.ч. областной бюджет- </w:t>
            </w:r>
            <w:r w:rsidR="00582B66" w:rsidRPr="00703440">
              <w:rPr>
                <w:bCs/>
              </w:rPr>
              <w:t>0</w:t>
            </w:r>
            <w:r w:rsidRPr="00703440">
              <w:rPr>
                <w:bCs/>
              </w:rPr>
              <w:t xml:space="preserve"> тыс.руб., местный бюджет –</w:t>
            </w:r>
            <w:r w:rsidR="007727CB" w:rsidRPr="00703440">
              <w:rPr>
                <w:bCs/>
              </w:rPr>
              <w:t>0,00</w:t>
            </w:r>
            <w:r w:rsidRPr="00703440">
              <w:rPr>
                <w:bCs/>
              </w:rPr>
              <w:t xml:space="preserve"> тыс.руб.</w:t>
            </w:r>
          </w:p>
          <w:p w:rsidR="00874A09" w:rsidRPr="00703440" w:rsidRDefault="00874A09" w:rsidP="00A3627B">
            <w:pPr>
              <w:pStyle w:val="a0"/>
              <w:spacing w:before="0"/>
              <w:jc w:val="left"/>
              <w:rPr>
                <w:bCs/>
              </w:rPr>
            </w:pPr>
            <w:r w:rsidRPr="00703440">
              <w:rPr>
                <w:bCs/>
              </w:rPr>
              <w:t>Объем финанси</w:t>
            </w:r>
            <w:r w:rsidR="006C4202" w:rsidRPr="00703440">
              <w:rPr>
                <w:bCs/>
              </w:rPr>
              <w:t>рования программы в 2021 году -</w:t>
            </w:r>
            <w:r w:rsidR="00703440" w:rsidRPr="00703440">
              <w:rPr>
                <w:bCs/>
              </w:rPr>
              <w:t>0</w:t>
            </w:r>
            <w:r w:rsidR="006C4202" w:rsidRPr="00703440">
              <w:rPr>
                <w:bCs/>
              </w:rPr>
              <w:t>,</w:t>
            </w:r>
            <w:r w:rsidR="00703440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</w:t>
            </w:r>
            <w:proofErr w:type="gramStart"/>
            <w:r w:rsidRPr="00703440">
              <w:rPr>
                <w:bCs/>
              </w:rPr>
              <w:t>.р</w:t>
            </w:r>
            <w:proofErr w:type="gramEnd"/>
            <w:r w:rsidRPr="00703440">
              <w:rPr>
                <w:bCs/>
              </w:rPr>
              <w:t xml:space="preserve">уб., в т.ч. областной бюджет- </w:t>
            </w:r>
            <w:r w:rsidR="00582B66" w:rsidRPr="00703440">
              <w:rPr>
                <w:bCs/>
              </w:rPr>
              <w:t>0</w:t>
            </w:r>
            <w:r w:rsidRPr="00703440">
              <w:rPr>
                <w:bCs/>
              </w:rPr>
              <w:t xml:space="preserve"> тыс.руб., местный бюджет – </w:t>
            </w:r>
            <w:r w:rsidR="00703440" w:rsidRPr="00703440">
              <w:rPr>
                <w:bCs/>
              </w:rPr>
              <w:t>0</w:t>
            </w:r>
            <w:r w:rsidR="006C4202" w:rsidRPr="00703440">
              <w:rPr>
                <w:bCs/>
              </w:rPr>
              <w:t>,</w:t>
            </w:r>
            <w:r w:rsidR="00703440" w:rsidRPr="00703440">
              <w:rPr>
                <w:bCs/>
              </w:rPr>
              <w:t>00</w:t>
            </w:r>
            <w:r w:rsidRPr="00703440">
              <w:rPr>
                <w:bCs/>
              </w:rPr>
              <w:t xml:space="preserve"> тыс.руб.</w:t>
            </w:r>
          </w:p>
          <w:p w:rsidR="00874A09" w:rsidRPr="006A1FC2" w:rsidRDefault="00874A09" w:rsidP="000503CF">
            <w:pPr>
              <w:pStyle w:val="a0"/>
              <w:spacing w:before="0"/>
              <w:jc w:val="left"/>
              <w:rPr>
                <w:bCs/>
              </w:rPr>
            </w:pPr>
          </w:p>
        </w:tc>
      </w:tr>
      <w:tr w:rsidR="00874A09" w:rsidRPr="006A1FC2" w:rsidTr="002D5914">
        <w:tc>
          <w:tcPr>
            <w:tcW w:w="2518" w:type="dxa"/>
          </w:tcPr>
          <w:p w:rsidR="00874A09" w:rsidRPr="002C0FA4" w:rsidRDefault="00874A09" w:rsidP="000C4CF1">
            <w:pPr>
              <w:rPr>
                <w:bCs/>
              </w:rPr>
            </w:pPr>
            <w:r w:rsidRPr="002C0FA4">
              <w:rPr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874A09" w:rsidRPr="006A1FC2" w:rsidRDefault="00874A09" w:rsidP="008870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повышение качества и надежности коммунальных услуг, оказываемых потребителям, эффективности использования систем коммунальной инфраструктуры;</w:t>
            </w:r>
          </w:p>
          <w:p w:rsidR="00874A09" w:rsidRPr="006A1FC2" w:rsidRDefault="00874A09" w:rsidP="008870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сокращение объема затрат на энергоснабжение объектов коммунального хозяйства;</w:t>
            </w:r>
          </w:p>
          <w:p w:rsidR="00874A09" w:rsidRPr="006A1FC2" w:rsidRDefault="00874A09" w:rsidP="008870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>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874A09" w:rsidRPr="006A1FC2" w:rsidRDefault="00874A09" w:rsidP="008870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 xml:space="preserve">повышение уровня инвестиционной привлекательности </w:t>
            </w:r>
            <w:r>
              <w:rPr>
                <w:bCs/>
              </w:rPr>
              <w:t>поселения</w:t>
            </w:r>
            <w:r w:rsidRPr="006A1FC2">
              <w:rPr>
                <w:bCs/>
              </w:rPr>
              <w:t>;</w:t>
            </w:r>
          </w:p>
          <w:p w:rsidR="00874A09" w:rsidRPr="00A82E28" w:rsidRDefault="00874A09" w:rsidP="009B56DF">
            <w:r>
              <w:rPr>
                <w:bCs/>
              </w:rPr>
              <w:t xml:space="preserve">- </w:t>
            </w:r>
            <w:r w:rsidRPr="006A1FC2">
              <w:rPr>
                <w:bCs/>
              </w:rPr>
              <w:t xml:space="preserve">улучшение уровня экологического состояния </w:t>
            </w:r>
            <w:r>
              <w:rPr>
                <w:bCs/>
              </w:rPr>
              <w:t>поселения</w:t>
            </w:r>
          </w:p>
        </w:tc>
      </w:tr>
    </w:tbl>
    <w:p w:rsidR="006614AB" w:rsidRDefault="006614AB" w:rsidP="008870A4">
      <w:pPr>
        <w:pStyle w:val="a0"/>
        <w:spacing w:before="0"/>
        <w:jc w:val="center"/>
      </w:pPr>
    </w:p>
    <w:p w:rsidR="006E34E4" w:rsidRPr="008870A4" w:rsidRDefault="008870A4" w:rsidP="008870A4">
      <w:pPr>
        <w:pStyle w:val="a0"/>
        <w:spacing w:before="0"/>
        <w:jc w:val="center"/>
      </w:pPr>
      <w:r w:rsidRPr="008870A4">
        <w:t>1.</w:t>
      </w:r>
      <w:r>
        <w:t xml:space="preserve"> </w:t>
      </w:r>
      <w:r w:rsidRPr="008870A4">
        <w:t>ОБОСНОВАНИЕ РАЗРАБОТКИ ПРОГРАММЫ</w:t>
      </w:r>
    </w:p>
    <w:p w:rsidR="008870A4" w:rsidRPr="00F977D4" w:rsidRDefault="008870A4" w:rsidP="008870A4">
      <w:pPr>
        <w:pStyle w:val="a0"/>
        <w:spacing w:before="0"/>
        <w:jc w:val="center"/>
        <w:rPr>
          <w:sz w:val="6"/>
          <w:szCs w:val="6"/>
        </w:rPr>
      </w:pPr>
    </w:p>
    <w:p w:rsidR="006F41E4" w:rsidRPr="006F41E4" w:rsidRDefault="003A2328" w:rsidP="003A2328">
      <w:pPr>
        <w:pStyle w:val="a0"/>
        <w:spacing w:before="0"/>
        <w:ind w:firstLine="709"/>
      </w:pPr>
      <w:r w:rsidRPr="003A2328">
        <w:t>Программа разработана на</w:t>
      </w:r>
      <w:r w:rsidR="00D86F08">
        <w:t xml:space="preserve"> основании Федерального закона </w:t>
      </w:r>
      <w:r w:rsidRPr="003A2328">
        <w:t>«Об общих принципах организации местного самоуправления в Российской Федерации»</w:t>
      </w:r>
      <w:r w:rsidR="00836E60">
        <w:t>,</w:t>
      </w:r>
      <w:r w:rsidRPr="003A2328">
        <w:t xml:space="preserve"> Федерального зако</w:t>
      </w:r>
      <w:r w:rsidR="00D86F08">
        <w:t xml:space="preserve">на </w:t>
      </w:r>
      <w:r w:rsidRPr="003A2328">
        <w:t xml:space="preserve">«Об основах регулирования тарифов организаций коммунального </w:t>
      </w:r>
      <w:r>
        <w:t xml:space="preserve">комплекса», Устава </w:t>
      </w:r>
      <w:r w:rsidR="00082570">
        <w:t>Светловского</w:t>
      </w:r>
      <w:r w:rsidR="009B56DF">
        <w:rPr>
          <w:bCs/>
        </w:rPr>
        <w:t xml:space="preserve"> сельского поселения</w:t>
      </w:r>
      <w:r w:rsidR="00D86F08">
        <w:t>.</w:t>
      </w:r>
    </w:p>
    <w:p w:rsidR="00460B06" w:rsidRDefault="003A2328" w:rsidP="00780D90">
      <w:pPr>
        <w:pStyle w:val="a0"/>
        <w:numPr>
          <w:ilvl w:val="0"/>
          <w:numId w:val="0"/>
        </w:numPr>
        <w:spacing w:before="0"/>
      </w:pPr>
      <w:r w:rsidRPr="003A2328">
        <w:t>Программа определяет основные направления развития коммунальной инфраструктуры</w:t>
      </w:r>
      <w:r w:rsidR="00836E60">
        <w:t>:</w:t>
      </w:r>
      <w:r w:rsidRPr="003A2328">
        <w:t xml:space="preserve"> объектов теплоснабжения, водоснабжения, водоот</w:t>
      </w:r>
      <w:r w:rsidR="00625900">
        <w:t>ведения и очистки сточных вод</w:t>
      </w:r>
      <w:r w:rsidRPr="003A2328">
        <w:t>, объектов утилизации (захоронения) твердых бытовых отходов</w:t>
      </w:r>
      <w:r w:rsidR="006307F0">
        <w:t>, электроснабжения, газоснабжения</w:t>
      </w:r>
      <w:r w:rsidRPr="003A2328">
        <w:t xml:space="preserve"> в соответствии с потребностями промышленного, жилищного строительства, в целях повышения качества услуг и улучшения экологического состояния. Основу Программы составляет система программных мероприятий по различным направлениям</w:t>
      </w:r>
      <w:r w:rsidR="00836E60">
        <w:t>,</w:t>
      </w:r>
      <w:r w:rsidRPr="003A2328">
        <w:t xml:space="preserve"> </w:t>
      </w:r>
      <w:r w:rsidR="00082284">
        <w:t xml:space="preserve">обеспечивающих долгосрочное </w:t>
      </w:r>
      <w:r w:rsidRPr="003A2328">
        <w:t>развити</w:t>
      </w:r>
      <w:r w:rsidR="00836E60">
        <w:t>е</w:t>
      </w:r>
      <w:r w:rsidRPr="003A2328">
        <w:t xml:space="preserve"> коммунальной инфраструктуры</w:t>
      </w:r>
      <w:r w:rsidR="0051117F">
        <w:t xml:space="preserve"> </w:t>
      </w:r>
      <w:r w:rsidR="0060687A">
        <w:t>Чесменского</w:t>
      </w:r>
      <w:r w:rsidR="009B56DF">
        <w:rPr>
          <w:bCs/>
        </w:rPr>
        <w:t xml:space="preserve"> сельского поселения</w:t>
      </w:r>
      <w:r w:rsidR="006F41E4" w:rsidRPr="002D5914">
        <w:rPr>
          <w:bCs/>
        </w:rPr>
        <w:t xml:space="preserve"> </w:t>
      </w:r>
      <w:r w:rsidR="0051117F">
        <w:t xml:space="preserve">(далее </w:t>
      </w:r>
      <w:proofErr w:type="gramStart"/>
      <w:r w:rsidR="0051117F">
        <w:t>–</w:t>
      </w:r>
      <w:r w:rsidR="009B56DF">
        <w:t>п</w:t>
      </w:r>
      <w:proofErr w:type="gramEnd"/>
      <w:r w:rsidR="009B56DF">
        <w:t>оселение</w:t>
      </w:r>
      <w:r w:rsidR="0051117F">
        <w:t>)</w:t>
      </w:r>
      <w:r w:rsidRPr="003A2328">
        <w:t>. Данная Программа ориентирована на у</w:t>
      </w:r>
      <w:r w:rsidR="006250F1">
        <w:t xml:space="preserve">стойчивое развитие </w:t>
      </w:r>
      <w:r w:rsidR="009B56DF">
        <w:rPr>
          <w:bCs/>
        </w:rPr>
        <w:t>поселения</w:t>
      </w:r>
      <w:r w:rsidR="00082284">
        <w:t xml:space="preserve"> </w:t>
      </w:r>
      <w:r w:rsidRPr="003A2328">
        <w:t xml:space="preserve">и в полной мере соответствует государственной политике реформирования </w:t>
      </w:r>
      <w:r w:rsidR="00836E60">
        <w:t>жилищно-</w:t>
      </w:r>
      <w:r w:rsidRPr="003A2328">
        <w:t>коммунального комплекса Российской Федерации.</w:t>
      </w:r>
    </w:p>
    <w:p w:rsidR="00780D90" w:rsidRPr="008870A4" w:rsidRDefault="00780D90" w:rsidP="00780D90">
      <w:pPr>
        <w:pStyle w:val="a0"/>
        <w:numPr>
          <w:ilvl w:val="0"/>
          <w:numId w:val="0"/>
        </w:numPr>
        <w:spacing w:before="0"/>
      </w:pPr>
    </w:p>
    <w:p w:rsidR="00F93CE3" w:rsidRPr="008870A4" w:rsidRDefault="008870A4" w:rsidP="008870A4">
      <w:pPr>
        <w:pStyle w:val="a0"/>
        <w:spacing w:before="0"/>
        <w:jc w:val="center"/>
      </w:pPr>
      <w:r w:rsidRPr="008870A4">
        <w:t>2.</w:t>
      </w:r>
      <w:r>
        <w:t xml:space="preserve"> </w:t>
      </w:r>
      <w:r w:rsidRPr="008870A4">
        <w:t xml:space="preserve">ОБЩИЕ СВЕДЕНИЯ О СОСТОЯНИИ СИСТЕМ КОММУНАЛЬНОЙ ИНФРАСТРУКТУРЫ </w:t>
      </w:r>
      <w:r w:rsidR="00091865">
        <w:t>ПОСЕЛЕНИЯ</w:t>
      </w:r>
      <w:r w:rsidRPr="008870A4">
        <w:t xml:space="preserve"> И ПЕРСПЕКТИВАХ РАЗВИТИЯ</w:t>
      </w:r>
    </w:p>
    <w:p w:rsidR="008641BB" w:rsidRPr="00D86F08" w:rsidRDefault="008641BB" w:rsidP="008870A4">
      <w:pPr>
        <w:pStyle w:val="a0"/>
        <w:spacing w:before="0"/>
        <w:jc w:val="center"/>
        <w:rPr>
          <w:sz w:val="6"/>
          <w:szCs w:val="6"/>
        </w:rPr>
      </w:pPr>
    </w:p>
    <w:p w:rsidR="00091865" w:rsidRPr="00091865" w:rsidRDefault="00213EB6" w:rsidP="008870A4">
      <w:pPr>
        <w:pStyle w:val="a0"/>
        <w:spacing w:before="0"/>
        <w:ind w:firstLine="709"/>
        <w:rPr>
          <w:b/>
        </w:rPr>
      </w:pPr>
      <w:r w:rsidRPr="008870A4">
        <w:t xml:space="preserve">Существующие системы коммунальной инфраструктуры </w:t>
      </w:r>
      <w:r w:rsidR="0060687A">
        <w:t>Чесменского</w:t>
      </w:r>
      <w:r w:rsidR="00091865">
        <w:t xml:space="preserve"> </w:t>
      </w:r>
      <w:r w:rsidR="009B56DF" w:rsidRPr="00091865">
        <w:rPr>
          <w:bCs/>
        </w:rPr>
        <w:t>сельского поселения</w:t>
      </w:r>
      <w:r w:rsidRPr="008870A4">
        <w:t xml:space="preserve"> характеризуются большим износом объектов. </w:t>
      </w:r>
    </w:p>
    <w:p w:rsidR="00091865" w:rsidRDefault="00091865" w:rsidP="00091865">
      <w:pPr>
        <w:pStyle w:val="ab"/>
      </w:pPr>
    </w:p>
    <w:p w:rsidR="0016612E" w:rsidRPr="00091865" w:rsidRDefault="0016612E" w:rsidP="008870A4">
      <w:pPr>
        <w:pStyle w:val="a0"/>
        <w:spacing w:before="0"/>
        <w:ind w:firstLine="709"/>
        <w:rPr>
          <w:b/>
        </w:rPr>
      </w:pPr>
      <w:r w:rsidRPr="008870A4">
        <w:t xml:space="preserve">Предусмотренное данной Программой развитие систем коммунальной инфраструктуры </w:t>
      </w:r>
      <w:r w:rsidR="00BA68F5">
        <w:t>поселения</w:t>
      </w:r>
      <w:r w:rsidRPr="008870A4">
        <w:t xml:space="preserve"> позволит </w:t>
      </w:r>
      <w:r w:rsidR="00460B06" w:rsidRPr="008870A4">
        <w:t>увеличить</w:t>
      </w:r>
      <w:r w:rsidRPr="008870A4">
        <w:t xml:space="preserve"> рост объемов жилищного строительства.</w:t>
      </w:r>
      <w:r w:rsidR="00A82E28" w:rsidRPr="008870A4">
        <w:t xml:space="preserve"> Разработанные</w:t>
      </w:r>
      <w:r w:rsidR="00810643" w:rsidRPr="008870A4">
        <w:t xml:space="preserve"> мероприя</w:t>
      </w:r>
      <w:r w:rsidR="00A82E28" w:rsidRPr="008870A4">
        <w:t>тия</w:t>
      </w:r>
      <w:r w:rsidR="00810643" w:rsidRPr="008870A4">
        <w:t xml:space="preserve"> позволят обеспечить </w:t>
      </w:r>
      <w:r w:rsidR="00221B80" w:rsidRPr="008870A4">
        <w:t>объект</w:t>
      </w:r>
      <w:r w:rsidR="00810643" w:rsidRPr="008870A4">
        <w:t>ами коммунальной инфраструктуры перспективные территории, сняв дефицит теплоснабжения, водоснабжения, электроснабжения.</w:t>
      </w:r>
    </w:p>
    <w:p w:rsidR="00810643" w:rsidRPr="008870A4" w:rsidRDefault="00810643" w:rsidP="008870A4">
      <w:pPr>
        <w:pStyle w:val="a0"/>
        <w:spacing w:before="0"/>
        <w:rPr>
          <w:b/>
        </w:rPr>
      </w:pPr>
    </w:p>
    <w:p w:rsidR="007654E0" w:rsidRPr="008870A4" w:rsidRDefault="008870A4" w:rsidP="008870A4">
      <w:pPr>
        <w:pStyle w:val="a0"/>
        <w:spacing w:before="0"/>
        <w:jc w:val="center"/>
      </w:pPr>
      <w:r w:rsidRPr="008870A4">
        <w:lastRenderedPageBreak/>
        <w:t>3.</w:t>
      </w:r>
      <w:r>
        <w:t xml:space="preserve"> </w:t>
      </w:r>
      <w:r w:rsidRPr="008870A4">
        <w:t>ЦЕЛИ И ЗАДАЧИ ПРОГРАММЫ</w:t>
      </w:r>
    </w:p>
    <w:p w:rsidR="00054C73" w:rsidRPr="0030629C" w:rsidRDefault="00054C73" w:rsidP="008870A4">
      <w:pPr>
        <w:pStyle w:val="a0"/>
        <w:numPr>
          <w:ilvl w:val="0"/>
          <w:numId w:val="0"/>
        </w:numPr>
        <w:spacing w:before="0"/>
        <w:jc w:val="center"/>
        <w:rPr>
          <w:b/>
          <w:sz w:val="6"/>
          <w:szCs w:val="6"/>
        </w:rPr>
      </w:pPr>
    </w:p>
    <w:p w:rsidR="00054C73" w:rsidRPr="009C58EB" w:rsidRDefault="00054C73" w:rsidP="008870A4">
      <w:pPr>
        <w:pStyle w:val="a0"/>
        <w:spacing w:before="0"/>
        <w:ind w:firstLine="709"/>
      </w:pPr>
      <w:r w:rsidRPr="009C58EB">
        <w:t xml:space="preserve">Данная программа разработана для реализации национального проекта </w:t>
      </w:r>
      <w:r w:rsidR="008870A4" w:rsidRPr="009C58EB">
        <w:t>«</w:t>
      </w:r>
      <w:r w:rsidRPr="009C58EB">
        <w:t>Доступное и комфортное жилье - гражданам России</w:t>
      </w:r>
      <w:r w:rsidR="008870A4" w:rsidRPr="009C58EB">
        <w:t>»</w:t>
      </w:r>
      <w:r w:rsidRPr="009C58EB">
        <w:t xml:space="preserve"> и содержит мероприятия по строительству и модернизации объектов коммунальной инфраструктуры в соответствии с перспективой жилищного и промышленного строительства, определенной </w:t>
      </w:r>
      <w:r w:rsidR="00EE2D94" w:rsidRPr="009C58EB">
        <w:t xml:space="preserve">документах территориального планирования и </w:t>
      </w:r>
      <w:r w:rsidR="00382E98" w:rsidRPr="009C58EB">
        <w:t>Г</w:t>
      </w:r>
      <w:r w:rsidR="00EE2D94" w:rsidRPr="009C58EB">
        <w:t>енеральны</w:t>
      </w:r>
      <w:r w:rsidRPr="009C58EB">
        <w:t>м</w:t>
      </w:r>
      <w:r w:rsidR="00BA68F5">
        <w:t xml:space="preserve"> планом</w:t>
      </w:r>
      <w:r w:rsidRPr="009C58EB">
        <w:t xml:space="preserve"> </w:t>
      </w:r>
      <w:r w:rsidR="0060687A">
        <w:t>Чесменского</w:t>
      </w:r>
      <w:r w:rsidR="00BA68F5">
        <w:t xml:space="preserve"> сельского поселения</w:t>
      </w:r>
    </w:p>
    <w:p w:rsidR="008641BB" w:rsidRPr="008870A4" w:rsidRDefault="008641BB" w:rsidP="008870A4">
      <w:pPr>
        <w:pStyle w:val="1"/>
        <w:numPr>
          <w:ilvl w:val="0"/>
          <w:numId w:val="0"/>
        </w:numPr>
        <w:spacing w:before="0"/>
        <w:ind w:firstLine="709"/>
      </w:pPr>
      <w:r w:rsidRPr="008870A4">
        <w:t>Цели</w:t>
      </w:r>
      <w:r w:rsidR="00382E98" w:rsidRPr="008870A4">
        <w:t xml:space="preserve"> Программы</w:t>
      </w:r>
      <w:r w:rsidR="00C57BDB" w:rsidRPr="008870A4">
        <w:t>:</w:t>
      </w:r>
    </w:p>
    <w:p w:rsidR="00E23203" w:rsidRPr="008870A4" w:rsidRDefault="00E23203" w:rsidP="00802DE9">
      <w:pPr>
        <w:pStyle w:val="1"/>
        <w:numPr>
          <w:ilvl w:val="0"/>
          <w:numId w:val="16"/>
        </w:numPr>
        <w:tabs>
          <w:tab w:val="clear" w:pos="1429"/>
          <w:tab w:val="num" w:pos="284"/>
          <w:tab w:val="left" w:pos="426"/>
          <w:tab w:val="left" w:pos="993"/>
        </w:tabs>
        <w:spacing w:before="0"/>
        <w:ind w:left="0" w:firstLine="709"/>
      </w:pPr>
      <w:r w:rsidRPr="008870A4">
        <w:t>комплексное решение проблемы перехода к надежному функционированию и долгосрочному развитию систем коммунальной инфраструктуры;</w:t>
      </w:r>
    </w:p>
    <w:p w:rsidR="008641BB" w:rsidRPr="008870A4" w:rsidRDefault="008641BB" w:rsidP="00802DE9">
      <w:pPr>
        <w:pStyle w:val="1"/>
        <w:numPr>
          <w:ilvl w:val="0"/>
          <w:numId w:val="16"/>
        </w:numPr>
        <w:tabs>
          <w:tab w:val="clear" w:pos="1429"/>
          <w:tab w:val="num" w:pos="284"/>
          <w:tab w:val="left" w:pos="426"/>
          <w:tab w:val="left" w:pos="993"/>
        </w:tabs>
        <w:spacing w:before="0"/>
        <w:ind w:left="0" w:firstLine="709"/>
      </w:pPr>
      <w:r w:rsidRPr="008870A4">
        <w:t>улучшение качества коммунальных услуг с одновременным снижением нерациональных затрат;</w:t>
      </w:r>
    </w:p>
    <w:p w:rsidR="008641BB" w:rsidRPr="008870A4" w:rsidRDefault="008641BB" w:rsidP="00802DE9">
      <w:pPr>
        <w:pStyle w:val="1"/>
        <w:numPr>
          <w:ilvl w:val="0"/>
          <w:numId w:val="16"/>
        </w:numPr>
        <w:tabs>
          <w:tab w:val="clear" w:pos="1429"/>
          <w:tab w:val="num" w:pos="284"/>
          <w:tab w:val="left" w:pos="426"/>
          <w:tab w:val="left" w:pos="993"/>
        </w:tabs>
        <w:spacing w:before="0"/>
        <w:ind w:left="0" w:firstLine="709"/>
      </w:pPr>
      <w:r w:rsidRPr="008870A4">
        <w:t>обеспечение коммунальными ресурсами новых потребителей в соответствии с потребностями жилищного и промышленного строительства;</w:t>
      </w:r>
    </w:p>
    <w:p w:rsidR="008641BB" w:rsidRPr="008870A4" w:rsidRDefault="008641BB" w:rsidP="00802DE9">
      <w:pPr>
        <w:pStyle w:val="1"/>
        <w:numPr>
          <w:ilvl w:val="0"/>
          <w:numId w:val="16"/>
        </w:numPr>
        <w:tabs>
          <w:tab w:val="clear" w:pos="1429"/>
          <w:tab w:val="num" w:pos="284"/>
          <w:tab w:val="left" w:pos="426"/>
          <w:tab w:val="left" w:pos="993"/>
        </w:tabs>
        <w:spacing w:before="0"/>
        <w:ind w:left="0" w:firstLine="709"/>
      </w:pPr>
      <w:r w:rsidRPr="008870A4">
        <w:t>повышение надежности и эффективности функционирования</w:t>
      </w:r>
      <w:r w:rsidR="00382E98" w:rsidRPr="008870A4">
        <w:t xml:space="preserve"> жилищно-</w:t>
      </w:r>
      <w:r w:rsidRPr="008870A4">
        <w:t>коммунальных систем жизнеобеспечения населения</w:t>
      </w:r>
      <w:r w:rsidR="009F08DD">
        <w:t xml:space="preserve"> </w:t>
      </w:r>
      <w:r w:rsidR="00BA68F5">
        <w:t>поселения</w:t>
      </w:r>
      <w:r w:rsidRPr="008870A4">
        <w:t>;</w:t>
      </w:r>
    </w:p>
    <w:p w:rsidR="008641BB" w:rsidRPr="008870A4" w:rsidRDefault="008641BB" w:rsidP="00802DE9">
      <w:pPr>
        <w:pStyle w:val="a0"/>
        <w:numPr>
          <w:ilvl w:val="0"/>
          <w:numId w:val="16"/>
        </w:numPr>
        <w:tabs>
          <w:tab w:val="clear" w:pos="1429"/>
          <w:tab w:val="num" w:pos="284"/>
          <w:tab w:val="left" w:pos="426"/>
          <w:tab w:val="left" w:pos="993"/>
        </w:tabs>
        <w:spacing w:before="0"/>
        <w:ind w:left="0" w:firstLine="709"/>
        <w:rPr>
          <w:bCs/>
        </w:rPr>
      </w:pPr>
      <w:r w:rsidRPr="008870A4">
        <w:rPr>
          <w:bCs/>
        </w:rPr>
        <w:t xml:space="preserve">повышение уровня благоустройства и улучшение экологической обстановки </w:t>
      </w:r>
      <w:r w:rsidR="00382E98" w:rsidRPr="008870A4">
        <w:rPr>
          <w:bCs/>
        </w:rPr>
        <w:t xml:space="preserve">в </w:t>
      </w:r>
      <w:r w:rsidR="00BA68F5">
        <w:rPr>
          <w:bCs/>
        </w:rPr>
        <w:t>поселении</w:t>
      </w:r>
      <w:r w:rsidR="00F86068" w:rsidRPr="008870A4">
        <w:rPr>
          <w:bCs/>
        </w:rPr>
        <w:t>.</w:t>
      </w:r>
    </w:p>
    <w:p w:rsidR="00C57BDB" w:rsidRPr="008870A4" w:rsidRDefault="00C57BDB" w:rsidP="008870A4">
      <w:pPr>
        <w:pStyle w:val="a0"/>
        <w:numPr>
          <w:ilvl w:val="0"/>
          <w:numId w:val="0"/>
        </w:numPr>
        <w:tabs>
          <w:tab w:val="num" w:pos="284"/>
          <w:tab w:val="left" w:pos="426"/>
        </w:tabs>
        <w:spacing w:before="0"/>
        <w:ind w:firstLine="426"/>
      </w:pPr>
    </w:p>
    <w:p w:rsidR="008641BB" w:rsidRPr="008870A4" w:rsidRDefault="00382E98" w:rsidP="008870A4">
      <w:pPr>
        <w:pStyle w:val="a0"/>
        <w:numPr>
          <w:ilvl w:val="0"/>
          <w:numId w:val="0"/>
        </w:numPr>
        <w:spacing w:before="0"/>
        <w:ind w:firstLine="709"/>
      </w:pPr>
      <w:r w:rsidRPr="008870A4">
        <w:t>Для достижения целей определены задачи Программы:</w:t>
      </w:r>
    </w:p>
    <w:p w:rsidR="00625900" w:rsidRPr="008870A4" w:rsidRDefault="00625900" w:rsidP="00802DE9">
      <w:pPr>
        <w:pStyle w:val="a0"/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rPr>
          <w:bCs/>
        </w:rPr>
        <w:t>разработка мероприятий по строительству и модернизации объектов коммунальной инфраструктуры;</w:t>
      </w:r>
    </w:p>
    <w:p w:rsidR="00C57BDB" w:rsidRPr="008870A4" w:rsidRDefault="00C57BDB" w:rsidP="00802DE9">
      <w:pPr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t>определение сроков и объема капитальных вложений на реализацию разработанных мероприятий;</w:t>
      </w:r>
    </w:p>
    <w:p w:rsidR="00054C73" w:rsidRPr="008870A4" w:rsidRDefault="00054C73" w:rsidP="00802DE9">
      <w:pPr>
        <w:pStyle w:val="a0"/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привлечение инвестиционных средств в обеспечени</w:t>
      </w:r>
      <w:r w:rsidR="00382E98" w:rsidRPr="008870A4">
        <w:t>е</w:t>
      </w:r>
      <w:r w:rsidRPr="008870A4">
        <w:t xml:space="preserve"> реализации </w:t>
      </w:r>
      <w:r w:rsidR="000411FA" w:rsidRPr="008870A4">
        <w:t>программы</w:t>
      </w:r>
      <w:r w:rsidRPr="008870A4">
        <w:t>;</w:t>
      </w:r>
    </w:p>
    <w:p w:rsidR="00054C73" w:rsidRPr="008870A4" w:rsidRDefault="00054C73" w:rsidP="00802DE9">
      <w:pPr>
        <w:pStyle w:val="a0"/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формирование</w:t>
      </w:r>
      <w:r w:rsidR="004E3432" w:rsidRPr="008870A4">
        <w:t xml:space="preserve"> </w:t>
      </w:r>
      <w:proofErr w:type="gramStart"/>
      <w:r w:rsidR="004E3432" w:rsidRPr="008870A4">
        <w:t>направления комплексного развития систем коммунальной ин</w:t>
      </w:r>
      <w:r w:rsidR="00165935">
        <w:t xml:space="preserve">фраструктуры </w:t>
      </w:r>
      <w:r w:rsidR="00BA68F5">
        <w:t>поселения</w:t>
      </w:r>
      <w:proofErr w:type="gramEnd"/>
      <w:r w:rsidR="004E3432" w:rsidRPr="008870A4">
        <w:t>;</w:t>
      </w:r>
    </w:p>
    <w:p w:rsidR="00054C73" w:rsidRPr="008870A4" w:rsidRDefault="00054C73" w:rsidP="00802DE9">
      <w:pPr>
        <w:pStyle w:val="a0"/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замена морально устаревшего и физически изношенного оборудования;</w:t>
      </w:r>
    </w:p>
    <w:p w:rsidR="00054C73" w:rsidRPr="008870A4" w:rsidRDefault="00054C73" w:rsidP="00802DE9">
      <w:pPr>
        <w:pStyle w:val="a0"/>
        <w:numPr>
          <w:ilvl w:val="0"/>
          <w:numId w:val="17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обеспечение возможности подключения к с</w:t>
      </w:r>
      <w:r w:rsidR="00625900" w:rsidRPr="008870A4">
        <w:t>уществующим</w:t>
      </w:r>
      <w:r w:rsidR="00382E98" w:rsidRPr="008870A4">
        <w:t xml:space="preserve"> коммунальным</w:t>
      </w:r>
      <w:r w:rsidR="00625900" w:rsidRPr="008870A4">
        <w:t xml:space="preserve"> сетям новых потребителей</w:t>
      </w:r>
      <w:r w:rsidRPr="008870A4">
        <w:t>.</w:t>
      </w:r>
    </w:p>
    <w:p w:rsidR="00C57BDB" w:rsidRPr="008870A4" w:rsidRDefault="00C57BDB" w:rsidP="008870A4">
      <w:pPr>
        <w:jc w:val="center"/>
        <w:rPr>
          <w:b/>
          <w:bCs/>
        </w:rPr>
      </w:pPr>
    </w:p>
    <w:p w:rsidR="00F93CE3" w:rsidRPr="0093489D" w:rsidRDefault="008870A4" w:rsidP="008870A4">
      <w:pPr>
        <w:jc w:val="center"/>
        <w:rPr>
          <w:bCs/>
        </w:rPr>
      </w:pPr>
      <w:r w:rsidRPr="0093489D">
        <w:rPr>
          <w:bCs/>
        </w:rPr>
        <w:t>4. ЗАТРАТЫ НА РЕАЛИЗАЦИЮ ПРОГРАММЫ</w:t>
      </w:r>
    </w:p>
    <w:p w:rsidR="00230848" w:rsidRPr="0093489D" w:rsidRDefault="00230848" w:rsidP="008870A4">
      <w:pPr>
        <w:ind w:firstLine="709"/>
        <w:jc w:val="both"/>
        <w:rPr>
          <w:b/>
          <w:bCs/>
          <w:sz w:val="6"/>
          <w:szCs w:val="6"/>
        </w:rPr>
      </w:pPr>
    </w:p>
    <w:p w:rsidR="00054C73" w:rsidRPr="0093489D" w:rsidRDefault="00230848" w:rsidP="008870A4">
      <w:pPr>
        <w:ind w:firstLine="709"/>
        <w:jc w:val="both"/>
        <w:rPr>
          <w:bCs/>
        </w:rPr>
      </w:pPr>
      <w:r w:rsidRPr="0093489D">
        <w:rPr>
          <w:bCs/>
        </w:rPr>
        <w:t xml:space="preserve">Величина </w:t>
      </w:r>
      <w:r w:rsidR="007E13AE" w:rsidRPr="0093489D">
        <w:rPr>
          <w:bCs/>
        </w:rPr>
        <w:t>необходи</w:t>
      </w:r>
      <w:r w:rsidRPr="0093489D">
        <w:rPr>
          <w:bCs/>
        </w:rPr>
        <w:t xml:space="preserve">мых суммарных капитальных вложений для реализации </w:t>
      </w:r>
      <w:r w:rsidR="007E13AE" w:rsidRPr="0093489D">
        <w:rPr>
          <w:bCs/>
        </w:rPr>
        <w:t>п</w:t>
      </w:r>
      <w:r w:rsidRPr="0093489D">
        <w:rPr>
          <w:bCs/>
        </w:rPr>
        <w:t xml:space="preserve">рограммных </w:t>
      </w:r>
      <w:r w:rsidR="007E13AE" w:rsidRPr="0093489D">
        <w:rPr>
          <w:bCs/>
        </w:rPr>
        <w:t>мероприятий</w:t>
      </w:r>
      <w:r w:rsidRPr="0093489D">
        <w:rPr>
          <w:bCs/>
        </w:rPr>
        <w:t xml:space="preserve"> определена в размере </w:t>
      </w:r>
      <w:r w:rsidR="00703440" w:rsidRPr="00703440">
        <w:rPr>
          <w:bCs/>
        </w:rPr>
        <w:t>3075</w:t>
      </w:r>
      <w:r w:rsidR="006C4202" w:rsidRPr="00703440">
        <w:rPr>
          <w:bCs/>
        </w:rPr>
        <w:t>,</w:t>
      </w:r>
      <w:r w:rsidR="00703440" w:rsidRPr="00703440">
        <w:rPr>
          <w:bCs/>
        </w:rPr>
        <w:t>00</w:t>
      </w:r>
      <w:r w:rsidR="00393CAF" w:rsidRPr="00BA68F5">
        <w:rPr>
          <w:bCs/>
          <w:color w:val="E36C0A"/>
        </w:rPr>
        <w:t xml:space="preserve"> </w:t>
      </w:r>
      <w:r w:rsidRPr="0093489D">
        <w:rPr>
          <w:bCs/>
        </w:rPr>
        <w:t>тыс. руб</w:t>
      </w:r>
      <w:r w:rsidR="008B2DFF" w:rsidRPr="0093489D">
        <w:rPr>
          <w:bCs/>
        </w:rPr>
        <w:t>лей.</w:t>
      </w:r>
    </w:p>
    <w:p w:rsidR="00230848" w:rsidRPr="0093489D" w:rsidRDefault="00230848" w:rsidP="008870A4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42"/>
        <w:gridCol w:w="2198"/>
      </w:tblGrid>
      <w:tr w:rsidR="00230848" w:rsidRPr="0093489D">
        <w:trPr>
          <w:jc w:val="center"/>
        </w:trPr>
        <w:tc>
          <w:tcPr>
            <w:tcW w:w="540" w:type="dxa"/>
            <w:vAlign w:val="center"/>
          </w:tcPr>
          <w:p w:rsidR="00230848" w:rsidRPr="0093489D" w:rsidRDefault="00230848" w:rsidP="008870A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489D">
              <w:rPr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 w:rsidRPr="0093489D"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93489D">
              <w:rPr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6942" w:type="dxa"/>
            <w:vAlign w:val="center"/>
          </w:tcPr>
          <w:p w:rsidR="00230848" w:rsidRPr="0093489D" w:rsidRDefault="00230848" w:rsidP="008870A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489D">
              <w:rPr>
                <w:b/>
                <w:bCs/>
                <w:i/>
                <w:sz w:val="20"/>
                <w:szCs w:val="20"/>
              </w:rPr>
              <w:t>Подпрограмма</w:t>
            </w:r>
          </w:p>
        </w:tc>
        <w:tc>
          <w:tcPr>
            <w:tcW w:w="2198" w:type="dxa"/>
            <w:vAlign w:val="center"/>
          </w:tcPr>
          <w:p w:rsidR="00230848" w:rsidRPr="0093489D" w:rsidRDefault="00230848" w:rsidP="008870A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489D">
              <w:rPr>
                <w:b/>
                <w:bCs/>
                <w:i/>
                <w:sz w:val="20"/>
                <w:szCs w:val="20"/>
              </w:rPr>
              <w:t xml:space="preserve">Стоимость </w:t>
            </w:r>
            <w:r w:rsidR="004A5E1C" w:rsidRPr="0093489D">
              <w:rPr>
                <w:b/>
                <w:bCs/>
                <w:i/>
                <w:sz w:val="20"/>
                <w:szCs w:val="20"/>
              </w:rPr>
              <w:t xml:space="preserve">объектов </w:t>
            </w:r>
            <w:r w:rsidRPr="0093489D">
              <w:rPr>
                <w:b/>
                <w:bCs/>
                <w:i/>
                <w:sz w:val="20"/>
                <w:szCs w:val="20"/>
              </w:rPr>
              <w:t>мероприятий всего, тыс</w:t>
            </w:r>
            <w:proofErr w:type="gramStart"/>
            <w:r w:rsidRPr="0093489D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93489D">
              <w:rPr>
                <w:b/>
                <w:bCs/>
                <w:i/>
                <w:sz w:val="20"/>
                <w:szCs w:val="20"/>
              </w:rPr>
              <w:t>уб.</w:t>
            </w:r>
          </w:p>
        </w:tc>
      </w:tr>
      <w:tr w:rsidR="00230848" w:rsidRPr="009D394D">
        <w:trPr>
          <w:jc w:val="center"/>
        </w:trPr>
        <w:tc>
          <w:tcPr>
            <w:tcW w:w="540" w:type="dxa"/>
          </w:tcPr>
          <w:p w:rsidR="00230848" w:rsidRPr="00703440" w:rsidRDefault="00A3263A" w:rsidP="008870A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1</w:t>
            </w:r>
          </w:p>
        </w:tc>
        <w:tc>
          <w:tcPr>
            <w:tcW w:w="6942" w:type="dxa"/>
          </w:tcPr>
          <w:p w:rsidR="00230848" w:rsidRPr="00703440" w:rsidRDefault="00A3263A" w:rsidP="008870A4">
            <w:pPr>
              <w:rPr>
                <w:bCs/>
              </w:rPr>
            </w:pPr>
            <w:r w:rsidRPr="00703440">
              <w:rPr>
                <w:bCs/>
              </w:rPr>
              <w:t>Водоснабжение и водоотведение</w:t>
            </w:r>
          </w:p>
        </w:tc>
        <w:tc>
          <w:tcPr>
            <w:tcW w:w="2198" w:type="dxa"/>
          </w:tcPr>
          <w:p w:rsidR="00230848" w:rsidRPr="00703440" w:rsidRDefault="00703440" w:rsidP="0063477A">
            <w:pPr>
              <w:jc w:val="center"/>
              <w:rPr>
                <w:bCs/>
              </w:rPr>
            </w:pPr>
            <w:r w:rsidRPr="00703440">
              <w:rPr>
                <w:bCs/>
              </w:rPr>
              <w:t>1197,00</w:t>
            </w:r>
          </w:p>
        </w:tc>
      </w:tr>
      <w:tr w:rsidR="00A3263A" w:rsidRPr="009D394D">
        <w:trPr>
          <w:jc w:val="center"/>
        </w:trPr>
        <w:tc>
          <w:tcPr>
            <w:tcW w:w="540" w:type="dxa"/>
          </w:tcPr>
          <w:p w:rsidR="00A3263A" w:rsidRPr="00703440" w:rsidRDefault="00A3263A" w:rsidP="008870A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2</w:t>
            </w:r>
          </w:p>
        </w:tc>
        <w:tc>
          <w:tcPr>
            <w:tcW w:w="6942" w:type="dxa"/>
          </w:tcPr>
          <w:p w:rsidR="00A3263A" w:rsidRPr="00703440" w:rsidRDefault="00A3263A" w:rsidP="008870A4">
            <w:pPr>
              <w:rPr>
                <w:bCs/>
              </w:rPr>
            </w:pPr>
            <w:r w:rsidRPr="00703440">
              <w:rPr>
                <w:bCs/>
              </w:rPr>
              <w:t>Теплоснабжение</w:t>
            </w:r>
          </w:p>
        </w:tc>
        <w:tc>
          <w:tcPr>
            <w:tcW w:w="2198" w:type="dxa"/>
          </w:tcPr>
          <w:p w:rsidR="00A3263A" w:rsidRPr="00703440" w:rsidRDefault="00703440" w:rsidP="0063477A">
            <w:pPr>
              <w:jc w:val="center"/>
              <w:rPr>
                <w:bCs/>
              </w:rPr>
            </w:pPr>
            <w:r w:rsidRPr="00703440">
              <w:rPr>
                <w:bCs/>
              </w:rPr>
              <w:t>0</w:t>
            </w:r>
          </w:p>
        </w:tc>
      </w:tr>
      <w:tr w:rsidR="00A3263A" w:rsidRPr="009D394D">
        <w:trPr>
          <w:jc w:val="center"/>
        </w:trPr>
        <w:tc>
          <w:tcPr>
            <w:tcW w:w="540" w:type="dxa"/>
          </w:tcPr>
          <w:p w:rsidR="00A3263A" w:rsidRPr="00703440" w:rsidRDefault="00A3263A" w:rsidP="008870A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3</w:t>
            </w:r>
          </w:p>
        </w:tc>
        <w:tc>
          <w:tcPr>
            <w:tcW w:w="6942" w:type="dxa"/>
          </w:tcPr>
          <w:p w:rsidR="00A3263A" w:rsidRPr="00703440" w:rsidRDefault="00A3263A" w:rsidP="008870A4">
            <w:pPr>
              <w:rPr>
                <w:bCs/>
              </w:rPr>
            </w:pPr>
            <w:r w:rsidRPr="00703440">
              <w:rPr>
                <w:bCs/>
              </w:rPr>
              <w:t xml:space="preserve">Утилизация </w:t>
            </w:r>
            <w:r w:rsidR="007E13AE" w:rsidRPr="00703440">
              <w:rPr>
                <w:bCs/>
              </w:rPr>
              <w:t>твердых бытовых отходов (ТБО)</w:t>
            </w:r>
          </w:p>
        </w:tc>
        <w:tc>
          <w:tcPr>
            <w:tcW w:w="2198" w:type="dxa"/>
          </w:tcPr>
          <w:p w:rsidR="00A3263A" w:rsidRPr="00703440" w:rsidRDefault="00703440" w:rsidP="0063477A">
            <w:pPr>
              <w:jc w:val="center"/>
              <w:rPr>
                <w:bCs/>
              </w:rPr>
            </w:pPr>
            <w:r w:rsidRPr="00703440">
              <w:rPr>
                <w:bCs/>
              </w:rPr>
              <w:t>1039,00</w:t>
            </w:r>
          </w:p>
        </w:tc>
      </w:tr>
      <w:tr w:rsidR="00A3263A" w:rsidRPr="009D394D">
        <w:trPr>
          <w:jc w:val="center"/>
        </w:trPr>
        <w:tc>
          <w:tcPr>
            <w:tcW w:w="540" w:type="dxa"/>
          </w:tcPr>
          <w:p w:rsidR="00A3263A" w:rsidRPr="00703440" w:rsidRDefault="00A3263A" w:rsidP="008870A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4</w:t>
            </w:r>
          </w:p>
        </w:tc>
        <w:tc>
          <w:tcPr>
            <w:tcW w:w="6942" w:type="dxa"/>
          </w:tcPr>
          <w:p w:rsidR="00A3263A" w:rsidRPr="00703440" w:rsidRDefault="00A3263A" w:rsidP="008870A4">
            <w:pPr>
              <w:rPr>
                <w:bCs/>
              </w:rPr>
            </w:pPr>
            <w:r w:rsidRPr="00703440">
              <w:rPr>
                <w:bCs/>
              </w:rPr>
              <w:t>Электроснабжение</w:t>
            </w:r>
          </w:p>
        </w:tc>
        <w:tc>
          <w:tcPr>
            <w:tcW w:w="2198" w:type="dxa"/>
          </w:tcPr>
          <w:p w:rsidR="00A3263A" w:rsidRPr="00703440" w:rsidRDefault="00703440" w:rsidP="0063477A">
            <w:pPr>
              <w:jc w:val="center"/>
              <w:rPr>
                <w:bCs/>
              </w:rPr>
            </w:pPr>
            <w:r w:rsidRPr="00703440">
              <w:rPr>
                <w:bCs/>
              </w:rPr>
              <w:t>839,00</w:t>
            </w:r>
          </w:p>
        </w:tc>
      </w:tr>
      <w:tr w:rsidR="006307F0" w:rsidRPr="009D394D">
        <w:trPr>
          <w:jc w:val="center"/>
        </w:trPr>
        <w:tc>
          <w:tcPr>
            <w:tcW w:w="540" w:type="dxa"/>
          </w:tcPr>
          <w:p w:rsidR="006307F0" w:rsidRPr="00703440" w:rsidRDefault="006307F0" w:rsidP="008870A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5</w:t>
            </w:r>
          </w:p>
        </w:tc>
        <w:tc>
          <w:tcPr>
            <w:tcW w:w="6942" w:type="dxa"/>
          </w:tcPr>
          <w:p w:rsidR="006307F0" w:rsidRPr="00703440" w:rsidRDefault="006307F0" w:rsidP="008870A4">
            <w:pPr>
              <w:rPr>
                <w:bCs/>
              </w:rPr>
            </w:pPr>
            <w:r w:rsidRPr="00703440">
              <w:rPr>
                <w:bCs/>
              </w:rPr>
              <w:t>Газоснабжение</w:t>
            </w:r>
          </w:p>
        </w:tc>
        <w:tc>
          <w:tcPr>
            <w:tcW w:w="2198" w:type="dxa"/>
          </w:tcPr>
          <w:p w:rsidR="006307F0" w:rsidRPr="00703440" w:rsidRDefault="00500097" w:rsidP="00503B74">
            <w:pPr>
              <w:jc w:val="center"/>
              <w:rPr>
                <w:bCs/>
              </w:rPr>
            </w:pPr>
            <w:r w:rsidRPr="00703440">
              <w:rPr>
                <w:bCs/>
              </w:rPr>
              <w:t>0</w:t>
            </w:r>
          </w:p>
        </w:tc>
      </w:tr>
      <w:tr w:rsidR="006307F0" w:rsidRPr="0093489D" w:rsidTr="0093489D">
        <w:trPr>
          <w:trHeight w:val="70"/>
          <w:jc w:val="center"/>
        </w:trPr>
        <w:tc>
          <w:tcPr>
            <w:tcW w:w="7482" w:type="dxa"/>
            <w:gridSpan w:val="2"/>
          </w:tcPr>
          <w:p w:rsidR="006307F0" w:rsidRPr="009D394D" w:rsidRDefault="00D83B77" w:rsidP="00D83B77">
            <w:pPr>
              <w:rPr>
                <w:bCs/>
                <w:highlight w:val="yellow"/>
              </w:rPr>
            </w:pPr>
            <w:r w:rsidRPr="00703440">
              <w:rPr>
                <w:bCs/>
              </w:rPr>
              <w:t xml:space="preserve">         </w:t>
            </w:r>
            <w:r w:rsidR="000D6A8D" w:rsidRPr="00703440">
              <w:rPr>
                <w:bCs/>
              </w:rPr>
              <w:t xml:space="preserve"> </w:t>
            </w:r>
            <w:r w:rsidR="006307F0" w:rsidRPr="00703440">
              <w:rPr>
                <w:bCs/>
              </w:rPr>
              <w:t>ИТО</w:t>
            </w:r>
            <w:r w:rsidR="004C475F" w:rsidRPr="00703440">
              <w:rPr>
                <w:bCs/>
              </w:rPr>
              <w:t>ГО</w:t>
            </w:r>
            <w:r w:rsidRPr="00703440">
              <w:rPr>
                <w:bCs/>
              </w:rPr>
              <w:t>:</w:t>
            </w:r>
          </w:p>
        </w:tc>
        <w:tc>
          <w:tcPr>
            <w:tcW w:w="2198" w:type="dxa"/>
          </w:tcPr>
          <w:p w:rsidR="006307F0" w:rsidRPr="00D83B77" w:rsidRDefault="00703440" w:rsidP="0063477A">
            <w:pPr>
              <w:jc w:val="center"/>
              <w:rPr>
                <w:bCs/>
              </w:rPr>
            </w:pPr>
            <w:r>
              <w:rPr>
                <w:bCs/>
              </w:rPr>
              <w:t>3075,00</w:t>
            </w:r>
          </w:p>
        </w:tc>
      </w:tr>
    </w:tbl>
    <w:p w:rsidR="00230848" w:rsidRPr="008870A4" w:rsidRDefault="00230848" w:rsidP="008870A4">
      <w:pPr>
        <w:jc w:val="both"/>
        <w:rPr>
          <w:bCs/>
        </w:rPr>
      </w:pPr>
    </w:p>
    <w:p w:rsidR="00D55C31" w:rsidRPr="008870A4" w:rsidRDefault="007E13AE" w:rsidP="008870A4">
      <w:pPr>
        <w:jc w:val="both"/>
        <w:rPr>
          <w:bCs/>
        </w:rPr>
      </w:pPr>
      <w:r w:rsidRPr="008870A4">
        <w:rPr>
          <w:bCs/>
        </w:rPr>
        <w:tab/>
        <w:t>Объем финансирования Программы корректируется с учетом возможности бюджета на текущий финансовы</w:t>
      </w:r>
      <w:r w:rsidR="00D55C31" w:rsidRPr="008870A4">
        <w:rPr>
          <w:bCs/>
        </w:rPr>
        <w:t>й</w:t>
      </w:r>
      <w:r w:rsidRPr="008870A4">
        <w:rPr>
          <w:bCs/>
        </w:rPr>
        <w:t xml:space="preserve"> год, а также с учетом</w:t>
      </w:r>
      <w:r w:rsidR="00D55C31" w:rsidRPr="008870A4">
        <w:rPr>
          <w:bCs/>
        </w:rPr>
        <w:t xml:space="preserve"> программ организаций коммунальной сферы.</w:t>
      </w:r>
    </w:p>
    <w:p w:rsidR="00A510BA" w:rsidRPr="008870A4" w:rsidRDefault="008870A4" w:rsidP="008870A4">
      <w:pPr>
        <w:jc w:val="center"/>
        <w:rPr>
          <w:bCs/>
        </w:rPr>
      </w:pPr>
      <w:r w:rsidRPr="008870A4">
        <w:rPr>
          <w:bCs/>
        </w:rPr>
        <w:t>5.</w:t>
      </w:r>
      <w:r>
        <w:rPr>
          <w:bCs/>
        </w:rPr>
        <w:t xml:space="preserve"> </w:t>
      </w:r>
      <w:r w:rsidRPr="008870A4">
        <w:rPr>
          <w:bCs/>
        </w:rPr>
        <w:t>ОЖИДАЕМЫЕ РЕЗУЛЬТАТЫ РЕАЛИЗАЦИИ ПРОГРАММЫ</w:t>
      </w:r>
    </w:p>
    <w:p w:rsidR="00054C73" w:rsidRPr="000D6A8D" w:rsidRDefault="00054C73" w:rsidP="008870A4">
      <w:pPr>
        <w:jc w:val="both"/>
        <w:rPr>
          <w:bCs/>
          <w:sz w:val="6"/>
          <w:szCs w:val="6"/>
        </w:rPr>
      </w:pPr>
    </w:p>
    <w:p w:rsidR="004E3432" w:rsidRPr="008870A4" w:rsidRDefault="00AF5C22" w:rsidP="008870A4">
      <w:pPr>
        <w:ind w:firstLine="709"/>
        <w:jc w:val="both"/>
      </w:pPr>
      <w:r w:rsidRPr="008870A4">
        <w:t>Выполнение мероприятий Программы позволит обеспечить</w:t>
      </w:r>
      <w:r w:rsidR="004E3432" w:rsidRPr="008870A4">
        <w:t>:</w:t>
      </w:r>
    </w:p>
    <w:p w:rsidR="004E3432" w:rsidRPr="008870A4" w:rsidRDefault="005555ED" w:rsidP="00802DE9">
      <w:pPr>
        <w:numPr>
          <w:ilvl w:val="0"/>
          <w:numId w:val="24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t>повышение</w:t>
      </w:r>
      <w:r w:rsidR="004E3432" w:rsidRPr="008870A4">
        <w:rPr>
          <w:bCs/>
        </w:rPr>
        <w:t xml:space="preserve"> качеств</w:t>
      </w:r>
      <w:r w:rsidR="00A52DF4" w:rsidRPr="008870A4">
        <w:rPr>
          <w:bCs/>
        </w:rPr>
        <w:t>а</w:t>
      </w:r>
      <w:r w:rsidR="004E3432" w:rsidRPr="008870A4">
        <w:rPr>
          <w:bCs/>
        </w:rPr>
        <w:t xml:space="preserve"> и надежност</w:t>
      </w:r>
      <w:r w:rsidR="00A52DF4" w:rsidRPr="008870A4">
        <w:rPr>
          <w:bCs/>
        </w:rPr>
        <w:t>и</w:t>
      </w:r>
      <w:r w:rsidR="004E3432" w:rsidRPr="008870A4">
        <w:rPr>
          <w:bCs/>
        </w:rPr>
        <w:t xml:space="preserve"> коммунальных услуг, оказываемых потребите</w:t>
      </w:r>
      <w:r w:rsidR="00A52DF4" w:rsidRPr="008870A4">
        <w:rPr>
          <w:bCs/>
        </w:rPr>
        <w:t>лям,</w:t>
      </w:r>
      <w:r w:rsidR="004E3432" w:rsidRPr="008870A4">
        <w:rPr>
          <w:bCs/>
        </w:rPr>
        <w:t xml:space="preserve"> эффективност</w:t>
      </w:r>
      <w:r w:rsidR="00A52DF4" w:rsidRPr="008870A4">
        <w:rPr>
          <w:bCs/>
        </w:rPr>
        <w:t>и</w:t>
      </w:r>
      <w:r w:rsidR="004E3432" w:rsidRPr="008870A4">
        <w:rPr>
          <w:bCs/>
        </w:rPr>
        <w:t xml:space="preserve"> использования систем коммунальной инфраструктуры;</w:t>
      </w:r>
    </w:p>
    <w:p w:rsidR="004E3432" w:rsidRPr="008870A4" w:rsidRDefault="004E3432" w:rsidP="00802DE9">
      <w:pPr>
        <w:numPr>
          <w:ilvl w:val="0"/>
          <w:numId w:val="24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t>сокра</w:t>
      </w:r>
      <w:r w:rsidR="00A52DF4" w:rsidRPr="008870A4">
        <w:rPr>
          <w:bCs/>
        </w:rPr>
        <w:t>щение</w:t>
      </w:r>
      <w:r w:rsidRPr="008870A4">
        <w:rPr>
          <w:bCs/>
        </w:rPr>
        <w:t xml:space="preserve"> объем</w:t>
      </w:r>
      <w:r w:rsidR="00A52DF4" w:rsidRPr="008870A4">
        <w:rPr>
          <w:bCs/>
        </w:rPr>
        <w:t>а</w:t>
      </w:r>
      <w:r w:rsidRPr="008870A4">
        <w:rPr>
          <w:bCs/>
        </w:rPr>
        <w:t xml:space="preserve"> затрат на энергоснабжение объектов коммунального хозяйства;</w:t>
      </w:r>
    </w:p>
    <w:p w:rsidR="004E3432" w:rsidRPr="008870A4" w:rsidRDefault="004E3432" w:rsidP="00802DE9">
      <w:pPr>
        <w:numPr>
          <w:ilvl w:val="0"/>
          <w:numId w:val="24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t>обеспеч</w:t>
      </w:r>
      <w:r w:rsidR="00A52DF4" w:rsidRPr="008870A4">
        <w:rPr>
          <w:bCs/>
        </w:rPr>
        <w:t>ение</w:t>
      </w:r>
      <w:r w:rsidRPr="008870A4">
        <w:rPr>
          <w:bCs/>
        </w:rPr>
        <w:t xml:space="preserve"> коммунальными ресурсами новых потребителей в соответствии с потребностями жилищного и промышленного строительства;</w:t>
      </w:r>
    </w:p>
    <w:p w:rsidR="004E3432" w:rsidRPr="008870A4" w:rsidRDefault="004E3432" w:rsidP="00802DE9">
      <w:pPr>
        <w:numPr>
          <w:ilvl w:val="0"/>
          <w:numId w:val="24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lastRenderedPageBreak/>
        <w:t>повы</w:t>
      </w:r>
      <w:r w:rsidR="00A52DF4" w:rsidRPr="008870A4">
        <w:rPr>
          <w:bCs/>
        </w:rPr>
        <w:t>шение</w:t>
      </w:r>
      <w:r w:rsidRPr="008870A4">
        <w:rPr>
          <w:bCs/>
        </w:rPr>
        <w:t xml:space="preserve"> уровн</w:t>
      </w:r>
      <w:r w:rsidR="00A52DF4" w:rsidRPr="008870A4">
        <w:rPr>
          <w:bCs/>
        </w:rPr>
        <w:t>я</w:t>
      </w:r>
      <w:r w:rsidRPr="008870A4">
        <w:rPr>
          <w:bCs/>
        </w:rPr>
        <w:t xml:space="preserve"> инвестиционной привлекательности </w:t>
      </w:r>
      <w:r w:rsidR="00BA68F5">
        <w:rPr>
          <w:bCs/>
        </w:rPr>
        <w:t>поселения</w:t>
      </w:r>
      <w:r w:rsidRPr="008870A4">
        <w:rPr>
          <w:bCs/>
        </w:rPr>
        <w:t>;</w:t>
      </w:r>
    </w:p>
    <w:p w:rsidR="004E3432" w:rsidRDefault="004E3432" w:rsidP="00802DE9">
      <w:pPr>
        <w:numPr>
          <w:ilvl w:val="0"/>
          <w:numId w:val="24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rPr>
          <w:bCs/>
        </w:rPr>
        <w:t>улучш</w:t>
      </w:r>
      <w:r w:rsidR="00A52DF4" w:rsidRPr="008870A4">
        <w:rPr>
          <w:bCs/>
        </w:rPr>
        <w:t>ение</w:t>
      </w:r>
      <w:r w:rsidRPr="008870A4">
        <w:rPr>
          <w:bCs/>
        </w:rPr>
        <w:t xml:space="preserve"> экологического состояния </w:t>
      </w:r>
      <w:r w:rsidR="009D7A10">
        <w:rPr>
          <w:bCs/>
        </w:rPr>
        <w:t xml:space="preserve">в </w:t>
      </w:r>
      <w:r w:rsidR="00BA68F5">
        <w:rPr>
          <w:bCs/>
        </w:rPr>
        <w:t>поселении</w:t>
      </w:r>
      <w:r w:rsidRPr="008870A4">
        <w:rPr>
          <w:bCs/>
        </w:rPr>
        <w:t>.</w:t>
      </w:r>
    </w:p>
    <w:p w:rsidR="008870A4" w:rsidRPr="008870A4" w:rsidRDefault="008870A4" w:rsidP="008870A4">
      <w:pPr>
        <w:tabs>
          <w:tab w:val="left" w:pos="993"/>
        </w:tabs>
        <w:ind w:left="709"/>
        <w:jc w:val="both"/>
        <w:rPr>
          <w:bCs/>
        </w:rPr>
      </w:pPr>
    </w:p>
    <w:p w:rsidR="00620C16" w:rsidRPr="008870A4" w:rsidRDefault="008870A4" w:rsidP="008870A4">
      <w:pPr>
        <w:jc w:val="center"/>
        <w:rPr>
          <w:bCs/>
        </w:rPr>
      </w:pPr>
      <w:r w:rsidRPr="008870A4">
        <w:rPr>
          <w:bCs/>
        </w:rPr>
        <w:t>6. КОНТРОЛЬ ИСПОЛНЕНИЯ ПРОГРАММЫ</w:t>
      </w:r>
    </w:p>
    <w:p w:rsidR="00A52DF4" w:rsidRPr="009D7A10" w:rsidRDefault="00A52DF4" w:rsidP="008870A4">
      <w:pPr>
        <w:pStyle w:val="a0"/>
        <w:spacing w:before="0"/>
        <w:ind w:firstLine="709"/>
        <w:rPr>
          <w:sz w:val="6"/>
          <w:szCs w:val="6"/>
        </w:rPr>
      </w:pPr>
    </w:p>
    <w:p w:rsidR="00620C16" w:rsidRDefault="00F77FBB" w:rsidP="008870A4">
      <w:pPr>
        <w:pStyle w:val="a0"/>
        <w:spacing w:before="0"/>
        <w:ind w:firstLine="709"/>
      </w:pPr>
      <w:r w:rsidRPr="008870A4">
        <w:t>Оп</w:t>
      </w:r>
      <w:r w:rsidR="00A52DF4" w:rsidRPr="008870A4">
        <w:t xml:space="preserve">еративный контроль осуществляют </w:t>
      </w:r>
      <w:r w:rsidR="00082570">
        <w:t xml:space="preserve">Совет депутатов </w:t>
      </w:r>
      <w:r w:rsidR="009D394D">
        <w:t>Чесменского</w:t>
      </w:r>
      <w:r w:rsidR="00BC4C4A">
        <w:t xml:space="preserve"> сельского поселения</w:t>
      </w:r>
      <w:r w:rsidR="00A52DF4" w:rsidRPr="008870A4">
        <w:t>.</w:t>
      </w:r>
    </w:p>
    <w:p w:rsidR="0074076E" w:rsidRPr="00F12A78" w:rsidRDefault="0074076E" w:rsidP="00F12A78">
      <w:pPr>
        <w:pStyle w:val="a0"/>
        <w:spacing w:before="0"/>
        <w:ind w:firstLine="709"/>
      </w:pPr>
    </w:p>
    <w:p w:rsidR="0074076E" w:rsidRDefault="0074076E" w:rsidP="008870A4">
      <w:pPr>
        <w:jc w:val="center"/>
        <w:rPr>
          <w:b/>
          <w:bCs/>
        </w:rPr>
      </w:pPr>
    </w:p>
    <w:p w:rsidR="0074076E" w:rsidRDefault="0074076E" w:rsidP="008870A4">
      <w:pPr>
        <w:jc w:val="center"/>
        <w:rPr>
          <w:b/>
          <w:bCs/>
        </w:rPr>
      </w:pPr>
    </w:p>
    <w:p w:rsidR="008870A4" w:rsidRPr="00BA68F5" w:rsidRDefault="008870A4" w:rsidP="008870A4">
      <w:pPr>
        <w:jc w:val="center"/>
        <w:rPr>
          <w:bCs/>
          <w:i/>
        </w:rPr>
      </w:pPr>
      <w:r w:rsidRPr="00BA68F5">
        <w:rPr>
          <w:bCs/>
          <w:i/>
        </w:rPr>
        <w:t>ПОДПРОГРАММА «КОМПЛЕКСНОЕ РАЗВИТИЕ СИСТЕМ ВОДОСНАБЖЕНИЯ</w:t>
      </w:r>
    </w:p>
    <w:p w:rsidR="00B771FF" w:rsidRPr="00BA68F5" w:rsidRDefault="00BC4C4A" w:rsidP="008870A4">
      <w:pPr>
        <w:jc w:val="center"/>
        <w:rPr>
          <w:bCs/>
          <w:i/>
        </w:rPr>
      </w:pPr>
      <w:r>
        <w:rPr>
          <w:bCs/>
          <w:i/>
        </w:rPr>
        <w:t xml:space="preserve">И ВОДООТВЕДЕНИЯ </w:t>
      </w:r>
      <w:r w:rsidR="009B271B">
        <w:rPr>
          <w:bCs/>
          <w:i/>
        </w:rPr>
        <w:t>ЧЕСМЕНСКОГО</w:t>
      </w:r>
      <w:r w:rsidR="000B626A">
        <w:rPr>
          <w:bCs/>
          <w:i/>
        </w:rPr>
        <w:t xml:space="preserve"> СЕЛЬСКОГО ПОСЕЛЕНИЯ</w:t>
      </w:r>
      <w:r w:rsidR="00B771FF" w:rsidRPr="00BA68F5">
        <w:rPr>
          <w:bCs/>
          <w:i/>
        </w:rPr>
        <w:t xml:space="preserve"> </w:t>
      </w:r>
    </w:p>
    <w:p w:rsidR="00000620" w:rsidRPr="00BA68F5" w:rsidRDefault="00BA68F5" w:rsidP="008870A4">
      <w:pPr>
        <w:jc w:val="center"/>
        <w:rPr>
          <w:bCs/>
          <w:i/>
        </w:rPr>
      </w:pPr>
      <w:r>
        <w:rPr>
          <w:bCs/>
          <w:i/>
        </w:rPr>
        <w:t>НА 2016-2026</w:t>
      </w:r>
      <w:r w:rsidR="008870A4" w:rsidRPr="00BA68F5">
        <w:rPr>
          <w:bCs/>
          <w:i/>
        </w:rPr>
        <w:t xml:space="preserve"> ГОДЫ»</w:t>
      </w:r>
    </w:p>
    <w:p w:rsidR="00C40629" w:rsidRPr="00BA68F5" w:rsidRDefault="00C40629" w:rsidP="008870A4">
      <w:pPr>
        <w:pStyle w:val="21"/>
        <w:keepNext w:val="0"/>
        <w:numPr>
          <w:ilvl w:val="0"/>
          <w:numId w:val="0"/>
        </w:numPr>
        <w:spacing w:before="0" w:after="0"/>
        <w:jc w:val="center"/>
        <w:rPr>
          <w:b w:val="0"/>
          <w:sz w:val="6"/>
          <w:szCs w:val="6"/>
        </w:rPr>
      </w:pPr>
    </w:p>
    <w:p w:rsidR="009D7A10" w:rsidRPr="000D6A8D" w:rsidRDefault="009D7A10" w:rsidP="000D6A8D">
      <w:pPr>
        <w:pStyle w:val="a0"/>
        <w:numPr>
          <w:ilvl w:val="0"/>
          <w:numId w:val="0"/>
        </w:numPr>
        <w:rPr>
          <w:sz w:val="16"/>
          <w:szCs w:val="16"/>
        </w:rPr>
      </w:pPr>
    </w:p>
    <w:p w:rsidR="00C40629" w:rsidRPr="008870A4" w:rsidRDefault="008870A4" w:rsidP="008870A4">
      <w:pPr>
        <w:pStyle w:val="a0"/>
        <w:spacing w:before="0"/>
        <w:jc w:val="center"/>
      </w:pPr>
      <w:r w:rsidRPr="008870A4">
        <w:t>ПАСПОРТ ПОДПРОГРАММЫ</w:t>
      </w:r>
    </w:p>
    <w:p w:rsidR="00A82D3C" w:rsidRPr="004D36D9" w:rsidRDefault="00A82D3C" w:rsidP="008870A4">
      <w:pPr>
        <w:pStyle w:val="a0"/>
        <w:spacing w:before="0"/>
        <w:jc w:val="center"/>
        <w:rPr>
          <w:b/>
          <w:sz w:val="16"/>
          <w:szCs w:val="16"/>
        </w:rPr>
      </w:pPr>
    </w:p>
    <w:tbl>
      <w:tblPr>
        <w:tblW w:w="10145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7938"/>
      </w:tblGrid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Муниципальный заказчик</w:t>
            </w:r>
          </w:p>
        </w:tc>
        <w:tc>
          <w:tcPr>
            <w:tcW w:w="7938" w:type="dxa"/>
          </w:tcPr>
          <w:p w:rsidR="00ED7AC6" w:rsidRPr="006A1FC2" w:rsidRDefault="00ED7AC6" w:rsidP="009D394D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082570">
              <w:rPr>
                <w:bCs/>
              </w:rPr>
              <w:t xml:space="preserve"> </w:t>
            </w:r>
            <w:r w:rsidR="009D394D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082570">
              <w:rPr>
                <w:bCs/>
              </w:rPr>
              <w:t>72</w:t>
            </w:r>
            <w:r w:rsidR="009D394D">
              <w:rPr>
                <w:bCs/>
              </w:rPr>
              <w:t>2</w:t>
            </w:r>
            <w:r w:rsidR="00082570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082570">
              <w:rPr>
                <w:bCs/>
              </w:rPr>
              <w:t>с</w:t>
            </w:r>
            <w:proofErr w:type="gramEnd"/>
            <w:r w:rsidR="00082570">
              <w:rPr>
                <w:bCs/>
              </w:rPr>
              <w:t xml:space="preserve"> </w:t>
            </w:r>
            <w:proofErr w:type="gramStart"/>
            <w:r w:rsidR="009D394D">
              <w:rPr>
                <w:bCs/>
              </w:rPr>
              <w:t>Чесма</w:t>
            </w:r>
            <w:proofErr w:type="gramEnd"/>
            <w:r w:rsidRPr="006A1FC2">
              <w:rPr>
                <w:bCs/>
              </w:rPr>
              <w:t xml:space="preserve">, </w:t>
            </w:r>
            <w:r w:rsidR="00082570">
              <w:rPr>
                <w:bCs/>
              </w:rPr>
              <w:t xml:space="preserve">ул. </w:t>
            </w:r>
            <w:r w:rsidR="009D394D">
              <w:rPr>
                <w:bCs/>
              </w:rPr>
              <w:t>Ленина</w:t>
            </w:r>
            <w:r w:rsidRPr="006A1FC2">
              <w:rPr>
                <w:bCs/>
              </w:rPr>
              <w:t>,</w:t>
            </w:r>
            <w:r w:rsidR="009D394D">
              <w:rPr>
                <w:bCs/>
              </w:rPr>
              <w:t>73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Наименование Подпрограммы</w:t>
            </w:r>
          </w:p>
        </w:tc>
        <w:tc>
          <w:tcPr>
            <w:tcW w:w="7938" w:type="dxa"/>
          </w:tcPr>
          <w:p w:rsidR="00ED7AC6" w:rsidRPr="008870A4" w:rsidRDefault="00ED7AC6" w:rsidP="009D394D">
            <w:pPr>
              <w:pStyle w:val="a0"/>
              <w:spacing w:before="0"/>
              <w:jc w:val="left"/>
            </w:pPr>
            <w:r w:rsidRPr="008870A4">
              <w:rPr>
                <w:bCs/>
              </w:rPr>
              <w:t xml:space="preserve">Комплексное развитие систем водоснабжения и водоотведения </w:t>
            </w:r>
            <w:r w:rsidR="00082570">
              <w:rPr>
                <w:bCs/>
              </w:rPr>
              <w:t xml:space="preserve"> </w:t>
            </w:r>
            <w:r w:rsidR="009D394D">
              <w:rPr>
                <w:bCs/>
              </w:rPr>
              <w:t>Чесменского</w:t>
            </w:r>
            <w:r>
              <w:rPr>
                <w:bCs/>
              </w:rPr>
              <w:t xml:space="preserve">  сельского поселения</w:t>
            </w:r>
            <w:r w:rsidRPr="008870A4">
              <w:rPr>
                <w:bCs/>
              </w:rPr>
              <w:t xml:space="preserve"> </w:t>
            </w:r>
            <w:r>
              <w:rPr>
                <w:bCs/>
              </w:rPr>
              <w:t>на 2016-2026</w:t>
            </w:r>
            <w:r w:rsidRPr="008870A4">
              <w:rPr>
                <w:bCs/>
              </w:rPr>
              <w:t>годы (далее – Подпрограмма)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Руководитель Подпрограммы</w:t>
            </w:r>
          </w:p>
        </w:tc>
        <w:tc>
          <w:tcPr>
            <w:tcW w:w="7938" w:type="dxa"/>
          </w:tcPr>
          <w:p w:rsidR="00ED7AC6" w:rsidRPr="008870A4" w:rsidRDefault="00082570" w:rsidP="009D394D">
            <w:pPr>
              <w:pStyle w:val="a0"/>
              <w:spacing w:before="0"/>
              <w:jc w:val="left"/>
            </w:pPr>
            <w:r>
              <w:rPr>
                <w:bCs/>
              </w:rPr>
              <w:t xml:space="preserve">глава </w:t>
            </w:r>
            <w:r w:rsidR="009D394D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поселения, 4572</w:t>
            </w:r>
            <w:r w:rsidR="009D394D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ED7AC6" w:rsidRPr="006A1FC2">
              <w:rPr>
                <w:bCs/>
              </w:rPr>
              <w:t>, Россия, Челябинская область</w:t>
            </w:r>
            <w:r w:rsidR="00ED7AC6">
              <w:rPr>
                <w:bCs/>
              </w:rPr>
              <w:t>,</w:t>
            </w:r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. </w:t>
            </w:r>
            <w:proofErr w:type="gramStart"/>
            <w:r w:rsidR="009D394D">
              <w:rPr>
                <w:bCs/>
              </w:rPr>
              <w:t>Чесма</w:t>
            </w:r>
            <w:proofErr w:type="gramEnd"/>
            <w:r w:rsidR="00ED7AC6" w:rsidRPr="006A1FC2">
              <w:rPr>
                <w:bCs/>
              </w:rPr>
              <w:t xml:space="preserve">, </w:t>
            </w:r>
            <w:r>
              <w:rPr>
                <w:bCs/>
              </w:rPr>
              <w:t xml:space="preserve">ул. </w:t>
            </w:r>
            <w:r w:rsidR="009D394D">
              <w:rPr>
                <w:bCs/>
              </w:rPr>
              <w:t>Ленина</w:t>
            </w:r>
            <w:r w:rsidR="00ED7AC6" w:rsidRPr="006A1FC2">
              <w:rPr>
                <w:bCs/>
              </w:rPr>
              <w:t xml:space="preserve">, </w:t>
            </w:r>
            <w:r w:rsidR="009D394D">
              <w:rPr>
                <w:bCs/>
              </w:rPr>
              <w:t>73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Разработчики Подпрограммы</w:t>
            </w:r>
          </w:p>
        </w:tc>
        <w:tc>
          <w:tcPr>
            <w:tcW w:w="7938" w:type="dxa"/>
          </w:tcPr>
          <w:p w:rsidR="00ED7AC6" w:rsidRDefault="00ED7AC6" w:rsidP="00AC214D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166867">
              <w:rPr>
                <w:bCs/>
              </w:rPr>
              <w:t xml:space="preserve"> </w:t>
            </w:r>
            <w:r w:rsidR="009D394D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166867">
              <w:rPr>
                <w:bCs/>
              </w:rPr>
              <w:t>72</w:t>
            </w:r>
            <w:r w:rsidR="009D394D">
              <w:rPr>
                <w:bCs/>
              </w:rPr>
              <w:t>2</w:t>
            </w:r>
            <w:r w:rsidR="00166867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r w:rsidR="00166867">
              <w:rPr>
                <w:bCs/>
              </w:rPr>
              <w:t>с</w:t>
            </w:r>
            <w:proofErr w:type="gramStart"/>
            <w:r w:rsidR="00166867">
              <w:rPr>
                <w:bCs/>
              </w:rPr>
              <w:t>.</w:t>
            </w:r>
            <w:r w:rsidR="009D394D">
              <w:rPr>
                <w:bCs/>
              </w:rPr>
              <w:t>Ч</w:t>
            </w:r>
            <w:proofErr w:type="gramEnd"/>
            <w:r w:rsidR="009D394D">
              <w:rPr>
                <w:bCs/>
              </w:rPr>
              <w:t>есма</w:t>
            </w:r>
            <w:r w:rsidRPr="006A1FC2">
              <w:rPr>
                <w:bCs/>
              </w:rPr>
              <w:t xml:space="preserve">, </w:t>
            </w:r>
            <w:r w:rsidR="00166867">
              <w:rPr>
                <w:bCs/>
              </w:rPr>
              <w:t xml:space="preserve">ул. </w:t>
            </w:r>
            <w:r w:rsidR="009D394D">
              <w:rPr>
                <w:bCs/>
              </w:rPr>
              <w:t>Ленина</w:t>
            </w:r>
            <w:r w:rsidRPr="006A1FC2">
              <w:rPr>
                <w:bCs/>
              </w:rPr>
              <w:t>,</w:t>
            </w:r>
            <w:r w:rsidR="009D394D">
              <w:rPr>
                <w:bCs/>
              </w:rPr>
              <w:t>73</w:t>
            </w:r>
          </w:p>
          <w:p w:rsidR="00ED7AC6" w:rsidRPr="006A1FC2" w:rsidRDefault="00166867" w:rsidP="009D394D">
            <w:pPr>
              <w:rPr>
                <w:bCs/>
              </w:rPr>
            </w:pPr>
            <w:r>
              <w:rPr>
                <w:bCs/>
              </w:rPr>
              <w:t>ООО «</w:t>
            </w:r>
            <w:proofErr w:type="spellStart"/>
            <w:r w:rsidR="009D394D">
              <w:rPr>
                <w:bCs/>
              </w:rPr>
              <w:t>ЧУКхоз</w:t>
            </w:r>
            <w:proofErr w:type="spellEnd"/>
            <w:r w:rsidR="00ED7AC6">
              <w:rPr>
                <w:bCs/>
              </w:rPr>
              <w:t>»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 xml:space="preserve">Цели </w:t>
            </w:r>
          </w:p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Подпрограммы</w:t>
            </w:r>
          </w:p>
        </w:tc>
        <w:tc>
          <w:tcPr>
            <w:tcW w:w="7938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строительство, реконструкция или модернизация систем водоснабжения и водоотведения в связи с необходимостью увеличения их мощности;</w:t>
            </w:r>
          </w:p>
          <w:p w:rsidR="00ED7AC6" w:rsidRPr="008870A4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увеличение пропускной способности водопроводных сетей;</w:t>
            </w:r>
          </w:p>
          <w:p w:rsidR="00ED7AC6" w:rsidRPr="008870A4" w:rsidRDefault="00ED7AC6" w:rsidP="008870A4">
            <w:pPr>
              <w:pStyle w:val="a0"/>
              <w:spacing w:before="0"/>
              <w:jc w:val="left"/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улучшение качества питьевой воды, поступающей к потребителям;</w:t>
            </w:r>
          </w:p>
          <w:p w:rsidR="00ED7AC6" w:rsidRPr="008870A4" w:rsidRDefault="00ED7AC6" w:rsidP="008870A4">
            <w:pPr>
              <w:pStyle w:val="a0"/>
              <w:spacing w:before="0"/>
              <w:jc w:val="left"/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увеличение питьевого водозабора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 xml:space="preserve">Задачи </w:t>
            </w:r>
          </w:p>
          <w:p w:rsidR="00ED7AC6" w:rsidRPr="008870A4" w:rsidRDefault="00ED7AC6" w:rsidP="008870A4">
            <w:pPr>
              <w:pStyle w:val="a0"/>
              <w:spacing w:before="0"/>
              <w:jc w:val="left"/>
            </w:pPr>
            <w:r w:rsidRPr="008870A4">
              <w:t>Подпрограммы</w:t>
            </w:r>
          </w:p>
        </w:tc>
        <w:tc>
          <w:tcPr>
            <w:tcW w:w="7938" w:type="dxa"/>
          </w:tcPr>
          <w:p w:rsidR="00ED7AC6" w:rsidRDefault="00ED7AC6" w:rsidP="008870A4">
            <w:pPr>
              <w:pStyle w:val="a0"/>
              <w:spacing w:befor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выполнение мероприятий по снижению аварийности на водопроводных и канализационных сетях, продление срока их эксплуатации;</w:t>
            </w:r>
          </w:p>
          <w:p w:rsidR="00ED7AC6" w:rsidRPr="008870A4" w:rsidRDefault="00ED7AC6" w:rsidP="00925BE5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стр</w:t>
            </w:r>
            <w:r>
              <w:rPr>
                <w:lang w:eastAsia="en-US"/>
              </w:rPr>
              <w:t xml:space="preserve">оительство новых водопроводных </w:t>
            </w:r>
            <w:r w:rsidRPr="008870A4">
              <w:rPr>
                <w:lang w:eastAsia="en-US"/>
              </w:rPr>
              <w:t>сетей, насосных станций</w:t>
            </w:r>
            <w:r>
              <w:rPr>
                <w:lang w:eastAsia="en-US"/>
              </w:rPr>
              <w:t>.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197716" w:rsidRDefault="00ED7AC6" w:rsidP="008870A4">
            <w:pPr>
              <w:pStyle w:val="a0"/>
              <w:spacing w:before="0"/>
              <w:jc w:val="left"/>
            </w:pPr>
            <w:r w:rsidRPr="00197716">
              <w:t>Сроки реализации Подпрограммы</w:t>
            </w:r>
          </w:p>
        </w:tc>
        <w:tc>
          <w:tcPr>
            <w:tcW w:w="7938" w:type="dxa"/>
          </w:tcPr>
          <w:p w:rsidR="00ED7AC6" w:rsidRPr="008870A4" w:rsidRDefault="00ED7AC6" w:rsidP="008870A4">
            <w:pPr>
              <w:pStyle w:val="a0"/>
              <w:spacing w:before="0"/>
            </w:pPr>
            <w:r>
              <w:t>2016 – 2026</w:t>
            </w:r>
            <w:r w:rsidRPr="008870A4">
              <w:t xml:space="preserve"> годы</w:t>
            </w:r>
          </w:p>
        </w:tc>
      </w:tr>
      <w:tr w:rsidR="00ED7AC6" w:rsidRPr="008870A4" w:rsidTr="004D36D9">
        <w:trPr>
          <w:jc w:val="center"/>
        </w:trPr>
        <w:tc>
          <w:tcPr>
            <w:tcW w:w="2207" w:type="dxa"/>
          </w:tcPr>
          <w:p w:rsidR="00ED7AC6" w:rsidRPr="00197716" w:rsidRDefault="00ED7AC6" w:rsidP="008870A4">
            <w:pPr>
              <w:pStyle w:val="a0"/>
              <w:spacing w:before="0"/>
              <w:jc w:val="left"/>
            </w:pPr>
            <w:r w:rsidRPr="00197716">
              <w:t xml:space="preserve">Ожидаемые результаты реализации Подпрограммы и показатели социально-экономической </w:t>
            </w:r>
          </w:p>
          <w:p w:rsidR="00ED7AC6" w:rsidRPr="00197716" w:rsidRDefault="00ED7AC6" w:rsidP="008870A4">
            <w:pPr>
              <w:pStyle w:val="a0"/>
              <w:spacing w:before="0"/>
              <w:jc w:val="left"/>
            </w:pPr>
            <w:r w:rsidRPr="00197716">
              <w:t>эффективности</w:t>
            </w:r>
          </w:p>
        </w:tc>
        <w:tc>
          <w:tcPr>
            <w:tcW w:w="7938" w:type="dxa"/>
          </w:tcPr>
          <w:p w:rsidR="00ED7AC6" w:rsidRPr="008870A4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 xml:space="preserve">- </w:t>
            </w:r>
            <w:r w:rsidRPr="008870A4">
              <w:t>снижение аварийности на водопроводных сетях;</w:t>
            </w:r>
          </w:p>
          <w:p w:rsidR="00ED7AC6" w:rsidRPr="008870A4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 xml:space="preserve">- </w:t>
            </w:r>
            <w:r w:rsidRPr="008870A4">
              <w:t>снижение потерь и неучтенных расходов воды в системе водоснабжения;</w:t>
            </w:r>
          </w:p>
          <w:p w:rsidR="00ED7AC6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 xml:space="preserve">- </w:t>
            </w:r>
            <w:r w:rsidRPr="008870A4">
              <w:t xml:space="preserve">обеспечение бесперебойного водоснабжения населения, организаций, находящихся на территории </w:t>
            </w:r>
            <w:r>
              <w:t>поселения</w:t>
            </w:r>
            <w:r w:rsidRPr="008870A4">
              <w:t>;</w:t>
            </w:r>
          </w:p>
          <w:p w:rsidR="00ED7AC6" w:rsidRPr="008870A4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>- устройство очистных сооружений и</w:t>
            </w:r>
            <w:r w:rsidRPr="008870A4">
              <w:t xml:space="preserve"> достижение качественных показателей очистки сточных вод;</w:t>
            </w:r>
          </w:p>
          <w:p w:rsidR="00ED7AC6" w:rsidRPr="008870A4" w:rsidRDefault="00ED7AC6" w:rsidP="00197716">
            <w:pPr>
              <w:pStyle w:val="a0"/>
              <w:numPr>
                <w:ilvl w:val="0"/>
                <w:numId w:val="0"/>
              </w:numPr>
              <w:spacing w:before="0"/>
              <w:ind w:right="-172"/>
              <w:jc w:val="left"/>
            </w:pPr>
            <w:r>
              <w:t xml:space="preserve">- </w:t>
            </w:r>
            <w:r w:rsidRPr="008870A4">
              <w:t>увеличение объемов забора воды;</w:t>
            </w:r>
          </w:p>
          <w:p w:rsidR="00ED7AC6" w:rsidRPr="008870A4" w:rsidRDefault="00ED7AC6" w:rsidP="008870A4">
            <w:pPr>
              <w:pStyle w:val="a0"/>
              <w:numPr>
                <w:ilvl w:val="0"/>
                <w:numId w:val="0"/>
              </w:numPr>
              <w:spacing w:before="0"/>
              <w:jc w:val="left"/>
            </w:pPr>
            <w:r>
              <w:t xml:space="preserve">- </w:t>
            </w:r>
            <w:r w:rsidRPr="008870A4">
              <w:t>подключение к существующим коммунальным сетям новых потребителей</w:t>
            </w:r>
          </w:p>
        </w:tc>
      </w:tr>
    </w:tbl>
    <w:p w:rsidR="00C40629" w:rsidRDefault="00C40629" w:rsidP="00197716">
      <w:pPr>
        <w:pStyle w:val="a0"/>
        <w:numPr>
          <w:ilvl w:val="0"/>
          <w:numId w:val="0"/>
        </w:numPr>
        <w:spacing w:before="0"/>
      </w:pPr>
    </w:p>
    <w:p w:rsidR="003A2328" w:rsidRPr="00197716" w:rsidRDefault="00197716" w:rsidP="00802DE9">
      <w:pPr>
        <w:pStyle w:val="21"/>
        <w:keepNext w:val="0"/>
        <w:numPr>
          <w:ilvl w:val="0"/>
          <w:numId w:val="28"/>
        </w:numPr>
        <w:spacing w:before="0" w:after="0"/>
        <w:ind w:left="0"/>
        <w:jc w:val="center"/>
        <w:rPr>
          <w:b w:val="0"/>
          <w:sz w:val="24"/>
          <w:szCs w:val="24"/>
        </w:rPr>
      </w:pPr>
      <w:r w:rsidRPr="00197716">
        <w:rPr>
          <w:b w:val="0"/>
          <w:sz w:val="24"/>
          <w:szCs w:val="24"/>
        </w:rPr>
        <w:t>ОБЩИЕ СВЕДЕНИЯ</w:t>
      </w:r>
    </w:p>
    <w:p w:rsidR="00197716" w:rsidRPr="00197716" w:rsidRDefault="00197716" w:rsidP="00197716">
      <w:pPr>
        <w:pStyle w:val="a0"/>
        <w:spacing w:before="0"/>
      </w:pPr>
    </w:p>
    <w:p w:rsidR="006968FE" w:rsidRPr="008870A4" w:rsidRDefault="00C702D4" w:rsidP="00197716">
      <w:pPr>
        <w:pStyle w:val="a0"/>
        <w:spacing w:before="0"/>
        <w:ind w:firstLine="709"/>
      </w:pPr>
      <w:r w:rsidRPr="008870A4">
        <w:t>Данная Подпрограмма направлена на долгосрочное комплексное развитие систем водоснабжение и водоотведения</w:t>
      </w:r>
      <w:r w:rsidR="007B6482">
        <w:t xml:space="preserve"> </w:t>
      </w:r>
      <w:r w:rsidR="00925BE5">
        <w:t>поселения</w:t>
      </w:r>
      <w:r w:rsidRPr="008870A4">
        <w:t>.</w:t>
      </w:r>
    </w:p>
    <w:p w:rsidR="00AB18C5" w:rsidRPr="008870A4" w:rsidRDefault="00AB18C5" w:rsidP="008870A4">
      <w:pPr>
        <w:pStyle w:val="a0"/>
        <w:spacing w:before="0"/>
        <w:ind w:firstLine="709"/>
      </w:pPr>
      <w:r w:rsidRPr="008870A4">
        <w:t xml:space="preserve">Подпрограмма включает первоочередные безотлагательные меры по модернизации существующих </w:t>
      </w:r>
      <w:r w:rsidR="00D87CD6" w:rsidRPr="008870A4">
        <w:t>систем</w:t>
      </w:r>
      <w:r w:rsidRPr="008870A4">
        <w:t xml:space="preserve"> водоснабжения и водоотведения с целью сокращения их износа, снижения аварийности и </w:t>
      </w:r>
      <w:r w:rsidR="00D87CD6" w:rsidRPr="008870A4">
        <w:t>потерь воды</w:t>
      </w:r>
      <w:r w:rsidRPr="008870A4">
        <w:t xml:space="preserve"> на водопроводных сетях, а также по строительству новых </w:t>
      </w:r>
      <w:r w:rsidRPr="008870A4">
        <w:lastRenderedPageBreak/>
        <w:t>и реконструкции существующих объектов с целью усовершенствования технологий очистки воды и стоков</w:t>
      </w:r>
      <w:r w:rsidR="007B6482">
        <w:t>.</w:t>
      </w:r>
    </w:p>
    <w:p w:rsidR="004662DB" w:rsidRPr="008870A4" w:rsidRDefault="004662DB" w:rsidP="008870A4">
      <w:pPr>
        <w:pStyle w:val="21"/>
        <w:keepNext w:val="0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</w:p>
    <w:p w:rsidR="006E34E4" w:rsidRPr="00197716" w:rsidRDefault="00197716" w:rsidP="00802DE9">
      <w:pPr>
        <w:pStyle w:val="21"/>
        <w:keepNext w:val="0"/>
        <w:numPr>
          <w:ilvl w:val="0"/>
          <w:numId w:val="28"/>
        </w:numPr>
        <w:spacing w:before="0" w:after="0"/>
        <w:jc w:val="center"/>
        <w:rPr>
          <w:b w:val="0"/>
          <w:sz w:val="24"/>
          <w:szCs w:val="24"/>
        </w:rPr>
      </w:pPr>
      <w:r w:rsidRPr="00197716">
        <w:rPr>
          <w:b w:val="0"/>
          <w:sz w:val="24"/>
          <w:szCs w:val="24"/>
        </w:rPr>
        <w:t>ОПИСАНИЕ ДЕЙСТВУЮЩЕЙ СИСТЕМЫ ВОДОСНАБЖЕНИЯ</w:t>
      </w:r>
    </w:p>
    <w:p w:rsidR="00F93CE3" w:rsidRPr="00197716" w:rsidRDefault="00197716" w:rsidP="008870A4">
      <w:pPr>
        <w:pStyle w:val="21"/>
        <w:keepNext w:val="0"/>
        <w:numPr>
          <w:ilvl w:val="0"/>
          <w:numId w:val="0"/>
        </w:numPr>
        <w:spacing w:before="0" w:after="0"/>
        <w:jc w:val="center"/>
        <w:rPr>
          <w:b w:val="0"/>
          <w:sz w:val="24"/>
          <w:szCs w:val="24"/>
        </w:rPr>
      </w:pPr>
      <w:bookmarkStart w:id="0" w:name="_Toc178606979"/>
      <w:bookmarkStart w:id="1" w:name="_Toc178914243"/>
      <w:bookmarkStart w:id="2" w:name="_Toc179779265"/>
      <w:r w:rsidRPr="00197716">
        <w:rPr>
          <w:b w:val="0"/>
          <w:sz w:val="24"/>
          <w:szCs w:val="24"/>
        </w:rPr>
        <w:t>И АНАЛИЗ СУЩЕСТВУЮЩИХ ПРОБЛ</w:t>
      </w:r>
      <w:bookmarkEnd w:id="0"/>
      <w:bookmarkEnd w:id="1"/>
      <w:bookmarkEnd w:id="2"/>
      <w:r w:rsidRPr="00197716">
        <w:rPr>
          <w:b w:val="0"/>
          <w:sz w:val="24"/>
          <w:szCs w:val="24"/>
        </w:rPr>
        <w:t>ЕМ</w:t>
      </w:r>
    </w:p>
    <w:p w:rsidR="002E1E5C" w:rsidRPr="007B6482" w:rsidRDefault="002E1E5C" w:rsidP="008870A4">
      <w:pPr>
        <w:pStyle w:val="a0"/>
        <w:spacing w:before="0"/>
        <w:rPr>
          <w:sz w:val="6"/>
          <w:szCs w:val="6"/>
        </w:rPr>
      </w:pPr>
    </w:p>
    <w:p w:rsidR="00441B5A" w:rsidRPr="00B1162D" w:rsidRDefault="00F63D61" w:rsidP="008B5886">
      <w:pPr>
        <w:tabs>
          <w:tab w:val="num" w:pos="360"/>
        </w:tabs>
        <w:jc w:val="both"/>
      </w:pPr>
      <w:r>
        <w:t xml:space="preserve"> Водоснабжение с</w:t>
      </w:r>
      <w:proofErr w:type="gramStart"/>
      <w:r>
        <w:t>.</w:t>
      </w:r>
      <w:r w:rsidR="009D394D">
        <w:t>Ч</w:t>
      </w:r>
      <w:proofErr w:type="gramEnd"/>
      <w:r w:rsidR="009D394D">
        <w:t>есма</w:t>
      </w:r>
      <w:r>
        <w:t xml:space="preserve"> -</w:t>
      </w:r>
      <w:r w:rsidR="008B5886">
        <w:t xml:space="preserve"> цен</w:t>
      </w:r>
      <w:r w:rsidR="00441B5A" w:rsidRPr="00B1162D">
        <w:t>трализованн</w:t>
      </w:r>
      <w:r w:rsidR="008B5886">
        <w:t>ое</w:t>
      </w:r>
      <w:r>
        <w:t>.</w:t>
      </w:r>
      <w:r w:rsidR="007408FD" w:rsidRPr="00B1162D">
        <w:t xml:space="preserve"> Водопроводное</w:t>
      </w:r>
      <w:r w:rsidR="00441B5A" w:rsidRPr="00B1162D">
        <w:t xml:space="preserve"> хозяйство является довольно сложным элементом инженерной структуры населенн</w:t>
      </w:r>
      <w:r w:rsidR="009D394D">
        <w:t>ого</w:t>
      </w:r>
      <w:r w:rsidR="00441B5A" w:rsidRPr="00B1162D">
        <w:t xml:space="preserve"> пункт</w:t>
      </w:r>
      <w:r w:rsidR="009D394D">
        <w:t>а</w:t>
      </w:r>
      <w:r w:rsidR="00441B5A" w:rsidRPr="00B1162D">
        <w:t xml:space="preserve">. </w:t>
      </w:r>
      <w:r w:rsidR="00441B5A" w:rsidRPr="001952BA">
        <w:t xml:space="preserve">В настоящее время суммарная мощность систем коммунального водоснабжения составляет </w:t>
      </w:r>
      <w:r w:rsidR="001952BA" w:rsidRPr="001952BA">
        <w:t>2500</w:t>
      </w:r>
      <w:r w:rsidR="00441B5A" w:rsidRPr="001952BA">
        <w:t xml:space="preserve"> кубических метров в сутки. Протяженность водопроводной сети составляет </w:t>
      </w:r>
      <w:r w:rsidR="001952BA" w:rsidRPr="001952BA">
        <w:t>67</w:t>
      </w:r>
      <w:r w:rsidRPr="001952BA">
        <w:t>,3 километра</w:t>
      </w:r>
      <w:r w:rsidR="00441B5A" w:rsidRPr="001952BA">
        <w:t>. И</w:t>
      </w:r>
      <w:r w:rsidR="00925BE5" w:rsidRPr="001952BA">
        <w:t xml:space="preserve">знос </w:t>
      </w:r>
      <w:r w:rsidR="007408FD" w:rsidRPr="001952BA">
        <w:t>магис</w:t>
      </w:r>
      <w:r w:rsidR="0095099A" w:rsidRPr="001952BA">
        <w:t xml:space="preserve">трального водопровода в </w:t>
      </w:r>
      <w:proofErr w:type="gramStart"/>
      <w:r w:rsidR="0095099A" w:rsidRPr="001952BA">
        <w:t>с</w:t>
      </w:r>
      <w:proofErr w:type="gramEnd"/>
      <w:r w:rsidR="0095099A" w:rsidRPr="001952BA">
        <w:t xml:space="preserve">. Светлое - </w:t>
      </w:r>
      <w:r w:rsidR="001952BA" w:rsidRPr="001952BA">
        <w:t>6</w:t>
      </w:r>
      <w:r w:rsidR="0095099A" w:rsidRPr="001952BA">
        <w:t xml:space="preserve">0 %, . </w:t>
      </w:r>
      <w:r w:rsidR="00441B5A" w:rsidRPr="001952BA">
        <w:t>Фактическая обеспеченность населения</w:t>
      </w:r>
      <w:r w:rsidR="00441B5A" w:rsidRPr="00B1162D">
        <w:t xml:space="preserve"> ц</w:t>
      </w:r>
      <w:r w:rsidR="00925BE5">
        <w:t>ентрализованным водоснабжением 9</w:t>
      </w:r>
      <w:r w:rsidR="001952BA">
        <w:t>0</w:t>
      </w:r>
      <w:r w:rsidR="00925BE5">
        <w:t xml:space="preserve">%  </w:t>
      </w:r>
    </w:p>
    <w:p w:rsidR="00441B5A" w:rsidRPr="00B1162D" w:rsidRDefault="00EC7ABF" w:rsidP="00A2372C">
      <w:pPr>
        <w:ind w:firstLine="720"/>
        <w:jc w:val="both"/>
      </w:pPr>
      <w:r>
        <w:t xml:space="preserve">В </w:t>
      </w:r>
      <w:r w:rsidR="009D394D">
        <w:t>Чесменском</w:t>
      </w:r>
      <w:r w:rsidR="00C976BD">
        <w:t xml:space="preserve"> сельском поселении</w:t>
      </w:r>
      <w:r w:rsidR="00441B5A" w:rsidRPr="00B1162D">
        <w:t xml:space="preserve"> питьевая вода из </w:t>
      </w:r>
      <w:proofErr w:type="spellStart"/>
      <w:r w:rsidR="00441B5A" w:rsidRPr="00B1162D">
        <w:t>водоисточников</w:t>
      </w:r>
      <w:proofErr w:type="spellEnd"/>
      <w:r w:rsidR="00441B5A" w:rsidRPr="00B1162D">
        <w:t xml:space="preserve"> соответствует существующим нормативам. </w:t>
      </w:r>
      <w:r w:rsidR="00A2372C">
        <w:t>Предприятие, оказывающее услуги по водоснабжению, регулярно проводит анализ на качество питьевой воды</w:t>
      </w:r>
      <w:r w:rsidR="007408FD">
        <w:t>. П</w:t>
      </w:r>
      <w:r w:rsidR="00A2372C">
        <w:t>роводится отбор проб на каждой скважине водозаборов</w:t>
      </w:r>
    </w:p>
    <w:p w:rsidR="00441B5A" w:rsidRPr="00B1162D" w:rsidRDefault="0095099A" w:rsidP="00F363E8">
      <w:pPr>
        <w:ind w:firstLine="720"/>
        <w:jc w:val="both"/>
      </w:pPr>
      <w:r>
        <w:t xml:space="preserve">В </w:t>
      </w:r>
      <w:r w:rsidRPr="001952BA">
        <w:t xml:space="preserve">с. </w:t>
      </w:r>
      <w:r w:rsidR="001952BA" w:rsidRPr="001952BA">
        <w:t>Чесма</w:t>
      </w:r>
      <w:r w:rsidRPr="001952BA">
        <w:t xml:space="preserve"> </w:t>
      </w:r>
      <w:r w:rsidR="001952BA" w:rsidRPr="001952BA">
        <w:t>70</w:t>
      </w:r>
      <w:r w:rsidRPr="001952BA">
        <w:t xml:space="preserve"> % водопроводных сетей</w:t>
      </w:r>
      <w:r w:rsidR="007408FD" w:rsidRPr="001952BA">
        <w:t xml:space="preserve"> </w:t>
      </w:r>
      <w:proofErr w:type="gramStart"/>
      <w:r w:rsidR="007408FD" w:rsidRPr="001952BA">
        <w:t>заменены</w:t>
      </w:r>
      <w:proofErr w:type="gramEnd"/>
      <w:r w:rsidR="007408FD" w:rsidRPr="001952BA">
        <w:t xml:space="preserve"> на ПВХ</w:t>
      </w:r>
      <w:r w:rsidR="007408FD">
        <w:t xml:space="preserve">. </w:t>
      </w:r>
      <w:r w:rsidR="00336816">
        <w:t>Необходимо ежегодное проведение</w:t>
      </w:r>
      <w:r w:rsidR="00441B5A" w:rsidRPr="00B1162D">
        <w:t xml:space="preserve"> </w:t>
      </w:r>
      <w:r w:rsidR="007408FD">
        <w:t xml:space="preserve"> работ по</w:t>
      </w:r>
      <w:r w:rsidR="00441B5A" w:rsidRPr="00B1162D">
        <w:t xml:space="preserve"> ремонту и замене водоразборной арматуры</w:t>
      </w:r>
      <w:r w:rsidR="007408FD">
        <w:t>.</w:t>
      </w:r>
    </w:p>
    <w:p w:rsidR="00441B5A" w:rsidRPr="00B1162D" w:rsidRDefault="00441B5A" w:rsidP="00F363E8">
      <w:pPr>
        <w:ind w:firstLine="720"/>
        <w:jc w:val="both"/>
      </w:pPr>
      <w:r w:rsidRPr="00B1162D">
        <w:t>На основании анализа фактического состояния хозяйственно-питьевого водоснабжения можно сделать вывод, что водопроводно</w:t>
      </w:r>
      <w:r w:rsidR="00336816">
        <w:t>е</w:t>
      </w:r>
      <w:r w:rsidRPr="00B1162D">
        <w:t xml:space="preserve"> хозяйство </w:t>
      </w:r>
      <w:r w:rsidR="009D394D">
        <w:t>Чесменского</w:t>
      </w:r>
      <w:r w:rsidR="00336816">
        <w:t xml:space="preserve"> сельского поселения</w:t>
      </w:r>
      <w:r w:rsidRPr="00B1162D">
        <w:t xml:space="preserve"> требует проведения комплексных мероприятий по приведению водоснабжения и водоотведения в соответствие с требованиями.</w:t>
      </w:r>
    </w:p>
    <w:p w:rsidR="00A22A26" w:rsidRPr="008870A4" w:rsidRDefault="00A22A26" w:rsidP="00197716">
      <w:pPr>
        <w:tabs>
          <w:tab w:val="num" w:pos="851"/>
          <w:tab w:val="left" w:pos="993"/>
        </w:tabs>
        <w:ind w:firstLine="709"/>
        <w:jc w:val="center"/>
        <w:rPr>
          <w:b/>
        </w:rPr>
      </w:pPr>
    </w:p>
    <w:p w:rsidR="00434A20" w:rsidRPr="00197716" w:rsidRDefault="00197716" w:rsidP="008870A4">
      <w:pPr>
        <w:jc w:val="center"/>
      </w:pPr>
      <w:r w:rsidRPr="00197716">
        <w:t>3.ОПИСАНИЕ ДЕЙСТВУЮЩЕЙ СИСТЕМЫ ВОДООТВЕДЕНИЯ</w:t>
      </w:r>
    </w:p>
    <w:p w:rsidR="00434A20" w:rsidRPr="00197716" w:rsidRDefault="00197716" w:rsidP="008870A4">
      <w:pPr>
        <w:jc w:val="center"/>
      </w:pPr>
      <w:r w:rsidRPr="00197716">
        <w:t>И АНАЛИЗ СУЩЕСТВУЮЩИХ ПРОБЛЕМ</w:t>
      </w:r>
    </w:p>
    <w:p w:rsidR="00A22A26" w:rsidRPr="00197716" w:rsidRDefault="00A22A26" w:rsidP="008870A4">
      <w:pPr>
        <w:pStyle w:val="a0"/>
        <w:spacing w:before="0"/>
        <w:ind w:firstLine="709"/>
      </w:pPr>
    </w:p>
    <w:p w:rsidR="00434A20" w:rsidRDefault="00242F61" w:rsidP="00336816">
      <w:pPr>
        <w:pStyle w:val="a0"/>
        <w:ind w:firstLine="709"/>
      </w:pPr>
      <w:r>
        <w:t>Централизованная к</w:t>
      </w:r>
      <w:r w:rsidR="00441B5A" w:rsidRPr="00B1162D">
        <w:t>анализаци</w:t>
      </w:r>
      <w:r>
        <w:t>я</w:t>
      </w:r>
      <w:r w:rsidR="00441B5A" w:rsidRPr="00B1162D">
        <w:t xml:space="preserve"> </w:t>
      </w:r>
      <w:r>
        <w:t>и очистные сооружения  на территории поселения отсутствуют</w:t>
      </w:r>
      <w:r w:rsidR="00441B5A" w:rsidRPr="00B1162D">
        <w:t xml:space="preserve">. </w:t>
      </w:r>
    </w:p>
    <w:p w:rsidR="00336816" w:rsidRPr="00197716" w:rsidRDefault="00336816" w:rsidP="00336816">
      <w:pPr>
        <w:pStyle w:val="a0"/>
        <w:ind w:firstLine="709"/>
      </w:pPr>
    </w:p>
    <w:p w:rsidR="00434A20" w:rsidRPr="00197716" w:rsidRDefault="00197716" w:rsidP="00802DE9">
      <w:pPr>
        <w:numPr>
          <w:ilvl w:val="0"/>
          <w:numId w:val="27"/>
        </w:numPr>
        <w:tabs>
          <w:tab w:val="left" w:pos="-142"/>
          <w:tab w:val="left" w:pos="0"/>
        </w:tabs>
        <w:ind w:left="0" w:hanging="284"/>
        <w:jc w:val="center"/>
      </w:pPr>
      <w:r w:rsidRPr="00197716">
        <w:t>ЦЕЛИ И ЗАДАЧИ ПОДПРОГРАММЫ</w:t>
      </w:r>
    </w:p>
    <w:p w:rsidR="00627296" w:rsidRPr="008870A4" w:rsidRDefault="00627296" w:rsidP="008870A4">
      <w:pPr>
        <w:pStyle w:val="a0"/>
        <w:spacing w:before="0"/>
        <w:ind w:firstLine="709"/>
      </w:pPr>
    </w:p>
    <w:p w:rsidR="00434A20" w:rsidRPr="008870A4" w:rsidRDefault="00434A20" w:rsidP="008870A4">
      <w:pPr>
        <w:pStyle w:val="1"/>
        <w:numPr>
          <w:ilvl w:val="0"/>
          <w:numId w:val="0"/>
        </w:numPr>
        <w:spacing w:before="0"/>
        <w:ind w:firstLine="709"/>
      </w:pPr>
      <w:r w:rsidRPr="008870A4">
        <w:t>Целями Подпрограммы являются:</w:t>
      </w:r>
    </w:p>
    <w:p w:rsidR="00434A20" w:rsidRPr="008870A4" w:rsidRDefault="00434A20" w:rsidP="00197716">
      <w:pPr>
        <w:pStyle w:val="a0"/>
        <w:numPr>
          <w:ilvl w:val="0"/>
          <w:numId w:val="6"/>
        </w:numPr>
        <w:tabs>
          <w:tab w:val="clear" w:pos="1429"/>
          <w:tab w:val="left" w:pos="851"/>
          <w:tab w:val="left" w:pos="993"/>
        </w:tabs>
        <w:spacing w:before="0"/>
        <w:ind w:left="0" w:firstLine="709"/>
      </w:pPr>
      <w:r w:rsidRPr="008870A4">
        <w:t>строительство, реконструкция или модернизация систем водоснабжения и водоотведения;</w:t>
      </w:r>
    </w:p>
    <w:p w:rsidR="00434A20" w:rsidRPr="008870A4" w:rsidRDefault="0058122F" w:rsidP="00197716">
      <w:pPr>
        <w:pStyle w:val="a0"/>
        <w:numPr>
          <w:ilvl w:val="0"/>
          <w:numId w:val="6"/>
        </w:numPr>
        <w:tabs>
          <w:tab w:val="clear" w:pos="1429"/>
          <w:tab w:val="left" w:pos="851"/>
          <w:tab w:val="left" w:pos="993"/>
        </w:tabs>
        <w:spacing w:before="0"/>
        <w:ind w:left="0" w:firstLine="709"/>
        <w:rPr>
          <w:b/>
          <w:i/>
        </w:rPr>
      </w:pPr>
      <w:r w:rsidRPr="00B1162D">
        <w:t xml:space="preserve"> приведение в нормативное состояние и соответствие установленным санитарным и техническим правилам и нормам сетей водоснабжения и водоотведения</w:t>
      </w:r>
      <w:r>
        <w:t>;</w:t>
      </w:r>
    </w:p>
    <w:p w:rsidR="00434A20" w:rsidRPr="008870A4" w:rsidRDefault="00434A20" w:rsidP="00197716">
      <w:pPr>
        <w:pStyle w:val="a0"/>
        <w:numPr>
          <w:ilvl w:val="0"/>
          <w:numId w:val="6"/>
        </w:numPr>
        <w:tabs>
          <w:tab w:val="clear" w:pos="1429"/>
          <w:tab w:val="left" w:pos="851"/>
          <w:tab w:val="left" w:pos="993"/>
        </w:tabs>
        <w:spacing w:before="0"/>
        <w:ind w:left="0" w:firstLine="709"/>
      </w:pPr>
      <w:r w:rsidRPr="008870A4">
        <w:t>улучшение качества питьевой воды, поступающей к потребителям</w:t>
      </w:r>
      <w:r w:rsidR="0043567B" w:rsidRPr="008870A4">
        <w:t>;</w:t>
      </w:r>
    </w:p>
    <w:p w:rsidR="00084EB5" w:rsidRPr="008870A4" w:rsidRDefault="00084EB5" w:rsidP="00197716">
      <w:pPr>
        <w:pStyle w:val="a0"/>
        <w:numPr>
          <w:ilvl w:val="0"/>
          <w:numId w:val="6"/>
        </w:numPr>
        <w:tabs>
          <w:tab w:val="clear" w:pos="1429"/>
          <w:tab w:val="left" w:pos="851"/>
          <w:tab w:val="left" w:pos="993"/>
        </w:tabs>
        <w:spacing w:before="0"/>
        <w:ind w:left="0" w:firstLine="709"/>
      </w:pPr>
      <w:r w:rsidRPr="008870A4">
        <w:rPr>
          <w:lang w:eastAsia="en-US"/>
        </w:rPr>
        <w:t>увеличение питьевого водо</w:t>
      </w:r>
      <w:r w:rsidR="0043567B" w:rsidRPr="008870A4">
        <w:rPr>
          <w:lang w:eastAsia="en-US"/>
        </w:rPr>
        <w:t>за</w:t>
      </w:r>
      <w:r w:rsidRPr="008870A4">
        <w:rPr>
          <w:lang w:eastAsia="en-US"/>
        </w:rPr>
        <w:t>бора</w:t>
      </w:r>
      <w:r w:rsidR="004C1B7A">
        <w:rPr>
          <w:lang w:eastAsia="en-US"/>
        </w:rPr>
        <w:t>.</w:t>
      </w:r>
    </w:p>
    <w:p w:rsidR="00434A20" w:rsidRPr="008870A4" w:rsidRDefault="00434A20" w:rsidP="008870A4">
      <w:pPr>
        <w:pStyle w:val="a0"/>
        <w:numPr>
          <w:ilvl w:val="0"/>
          <w:numId w:val="0"/>
        </w:numPr>
        <w:spacing w:before="0"/>
      </w:pPr>
    </w:p>
    <w:p w:rsidR="00434A20" w:rsidRPr="008870A4" w:rsidRDefault="0043567B" w:rsidP="008870A4">
      <w:pPr>
        <w:pStyle w:val="a8"/>
        <w:spacing w:after="0"/>
        <w:ind w:firstLine="709"/>
        <w:jc w:val="both"/>
      </w:pPr>
      <w:r w:rsidRPr="008870A4">
        <w:t>Для достижения целей определены з</w:t>
      </w:r>
      <w:r w:rsidR="00434A20" w:rsidRPr="008870A4">
        <w:t>адачи П</w:t>
      </w:r>
      <w:r w:rsidRPr="008870A4">
        <w:t>одп</w:t>
      </w:r>
      <w:r w:rsidR="00434A20" w:rsidRPr="008870A4">
        <w:t>рограммы:</w:t>
      </w:r>
    </w:p>
    <w:p w:rsidR="00242F61" w:rsidRDefault="00242F61" w:rsidP="00242F61">
      <w:pPr>
        <w:pStyle w:val="a0"/>
        <w:numPr>
          <w:ilvl w:val="0"/>
          <w:numId w:val="0"/>
        </w:numPr>
        <w:spacing w:before="0"/>
        <w:ind w:left="709"/>
      </w:pPr>
    </w:p>
    <w:p w:rsidR="00434A20" w:rsidRDefault="00434A20" w:rsidP="002B7D03">
      <w:pPr>
        <w:pStyle w:val="a0"/>
        <w:numPr>
          <w:ilvl w:val="0"/>
          <w:numId w:val="5"/>
        </w:numPr>
        <w:tabs>
          <w:tab w:val="num" w:pos="993"/>
        </w:tabs>
        <w:spacing w:before="0"/>
        <w:ind w:left="0" w:firstLine="709"/>
      </w:pPr>
      <w:r w:rsidRPr="008870A4">
        <w:t>выполнение мероприятий по снижению аварийности на водопроводных и канализационных сетях, продление срока их эксплуатации;</w:t>
      </w:r>
    </w:p>
    <w:p w:rsidR="003C02A8" w:rsidRPr="00B1162D" w:rsidRDefault="00242F61" w:rsidP="00336816">
      <w:pPr>
        <w:pStyle w:val="ab"/>
        <w:ind w:left="357"/>
        <w:jc w:val="both"/>
      </w:pPr>
      <w:r>
        <w:t xml:space="preserve">    2</w:t>
      </w:r>
      <w:r w:rsidR="00336816">
        <w:t xml:space="preserve">) </w:t>
      </w:r>
      <w:r w:rsidR="003C02A8" w:rsidRPr="00B1162D">
        <w:t xml:space="preserve">разработка проектов зон санитарной охраны </w:t>
      </w:r>
      <w:proofErr w:type="spellStart"/>
      <w:r w:rsidR="003C02A8" w:rsidRPr="00B1162D">
        <w:t>водоисто</w:t>
      </w:r>
      <w:r w:rsidR="00915399">
        <w:t>чников</w:t>
      </w:r>
      <w:proofErr w:type="spellEnd"/>
      <w:r w:rsidR="00915399">
        <w:t xml:space="preserve"> водопроводных сооружений.</w:t>
      </w:r>
    </w:p>
    <w:p w:rsidR="00084EB5" w:rsidRPr="008870A4" w:rsidRDefault="00084EB5" w:rsidP="008870A4">
      <w:pPr>
        <w:pStyle w:val="a8"/>
        <w:spacing w:after="0"/>
        <w:jc w:val="both"/>
      </w:pPr>
    </w:p>
    <w:p w:rsidR="00627296" w:rsidRPr="002B7D03" w:rsidRDefault="00B704D5" w:rsidP="00802DE9">
      <w:pPr>
        <w:numPr>
          <w:ilvl w:val="0"/>
          <w:numId w:val="27"/>
        </w:numPr>
        <w:ind w:left="0" w:hanging="426"/>
        <w:jc w:val="center"/>
        <w:rPr>
          <w:bCs/>
        </w:rPr>
      </w:pPr>
      <w:r w:rsidRPr="002B7D03">
        <w:rPr>
          <w:bCs/>
        </w:rPr>
        <w:t>ПЕРЕЧЕНЬ МЕРОПРИЯТИЙ ПОДПРОГРАММЫ</w:t>
      </w:r>
    </w:p>
    <w:p w:rsidR="002B7D03" w:rsidRPr="00F363E8" w:rsidRDefault="002B7D03" w:rsidP="008870A4">
      <w:pPr>
        <w:jc w:val="center"/>
        <w:rPr>
          <w:b/>
          <w:bCs/>
          <w:sz w:val="6"/>
          <w:szCs w:val="6"/>
        </w:rPr>
      </w:pPr>
    </w:p>
    <w:p w:rsidR="004B121F" w:rsidRPr="008870A4" w:rsidRDefault="004B121F" w:rsidP="008870A4">
      <w:pPr>
        <w:ind w:firstLine="709"/>
        <w:jc w:val="both"/>
        <w:rPr>
          <w:bCs/>
        </w:rPr>
      </w:pPr>
      <w:r w:rsidRPr="008870A4">
        <w:rPr>
          <w:bCs/>
        </w:rPr>
        <w:t>В целях реализации Подпрограммы предполагается выполнить перечень   мероприя</w:t>
      </w:r>
      <w:r w:rsidR="001973D1" w:rsidRPr="008870A4">
        <w:rPr>
          <w:bCs/>
        </w:rPr>
        <w:t xml:space="preserve">тий, </w:t>
      </w:r>
      <w:r w:rsidR="0005774D" w:rsidRPr="008870A4">
        <w:rPr>
          <w:bCs/>
        </w:rPr>
        <w:t>представленных</w:t>
      </w:r>
      <w:r w:rsidR="001973D1" w:rsidRPr="008870A4">
        <w:rPr>
          <w:bCs/>
        </w:rPr>
        <w:t xml:space="preserve"> в таблице 1</w:t>
      </w:r>
      <w:r w:rsidR="0005774D" w:rsidRPr="008870A4">
        <w:rPr>
          <w:bCs/>
        </w:rPr>
        <w:t>.</w:t>
      </w:r>
    </w:p>
    <w:p w:rsidR="00B704D5" w:rsidRDefault="00B704D5" w:rsidP="008870A4">
      <w:pPr>
        <w:jc w:val="right"/>
        <w:rPr>
          <w:bCs/>
        </w:rPr>
      </w:pPr>
    </w:p>
    <w:p w:rsidR="00336816" w:rsidRDefault="00336816" w:rsidP="008870A4">
      <w:pPr>
        <w:jc w:val="right"/>
        <w:rPr>
          <w:bCs/>
        </w:rPr>
      </w:pPr>
    </w:p>
    <w:p w:rsidR="00242F61" w:rsidRDefault="00242F61" w:rsidP="008870A4">
      <w:pPr>
        <w:jc w:val="right"/>
        <w:rPr>
          <w:bCs/>
        </w:rPr>
      </w:pPr>
    </w:p>
    <w:p w:rsidR="006B093D" w:rsidRDefault="006B093D" w:rsidP="008870A4">
      <w:pPr>
        <w:jc w:val="right"/>
        <w:rPr>
          <w:bCs/>
        </w:rPr>
      </w:pPr>
    </w:p>
    <w:p w:rsidR="007961AE" w:rsidRDefault="004B121F" w:rsidP="008870A4">
      <w:pPr>
        <w:jc w:val="right"/>
        <w:rPr>
          <w:bCs/>
        </w:rPr>
      </w:pPr>
      <w:r w:rsidRPr="008870A4">
        <w:rPr>
          <w:bCs/>
        </w:rPr>
        <w:t>Таблица №1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1985"/>
      </w:tblGrid>
      <w:tr w:rsidR="0095791F" w:rsidRPr="008870A4" w:rsidTr="003A0263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:rsidR="0095791F" w:rsidRPr="0008310F" w:rsidRDefault="0095791F" w:rsidP="0008310F">
            <w:pPr>
              <w:jc w:val="center"/>
              <w:rPr>
                <w:b/>
                <w:i/>
                <w:sz w:val="20"/>
                <w:szCs w:val="20"/>
              </w:rPr>
            </w:pPr>
            <w:r w:rsidRPr="0008310F">
              <w:rPr>
                <w:b/>
                <w:i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8310F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8310F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95791F" w:rsidRPr="0008310F" w:rsidRDefault="0095791F" w:rsidP="008870A4">
            <w:pPr>
              <w:jc w:val="center"/>
              <w:rPr>
                <w:b/>
                <w:i/>
                <w:sz w:val="20"/>
                <w:szCs w:val="20"/>
              </w:rPr>
            </w:pPr>
            <w:r w:rsidRPr="0008310F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  <w:p w:rsidR="0095791F" w:rsidRPr="0008310F" w:rsidRDefault="0095791F" w:rsidP="008870A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8EF" w:rsidRPr="0008310F" w:rsidRDefault="00AC18EF" w:rsidP="0008310F">
            <w:pPr>
              <w:jc w:val="center"/>
              <w:rPr>
                <w:b/>
                <w:i/>
                <w:sz w:val="20"/>
                <w:szCs w:val="20"/>
              </w:rPr>
            </w:pPr>
            <w:r w:rsidRPr="0008310F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B518E3" w:rsidRPr="0008310F" w:rsidRDefault="00B518E3" w:rsidP="0008310F">
            <w:pPr>
              <w:jc w:val="center"/>
              <w:rPr>
                <w:b/>
                <w:i/>
                <w:sz w:val="20"/>
                <w:szCs w:val="20"/>
              </w:rPr>
            </w:pPr>
            <w:r w:rsidRPr="0008310F">
              <w:rPr>
                <w:b/>
                <w:i/>
                <w:sz w:val="20"/>
                <w:szCs w:val="20"/>
              </w:rPr>
              <w:t>(годы)</w:t>
            </w:r>
          </w:p>
        </w:tc>
      </w:tr>
      <w:tr w:rsidR="00A63143" w:rsidRPr="008870A4" w:rsidTr="003A0263">
        <w:trPr>
          <w:trHeight w:val="832"/>
        </w:trPr>
        <w:tc>
          <w:tcPr>
            <w:tcW w:w="709" w:type="dxa"/>
            <w:shd w:val="clear" w:color="auto" w:fill="auto"/>
            <w:noWrap/>
            <w:vAlign w:val="center"/>
          </w:tcPr>
          <w:p w:rsidR="00A63143" w:rsidRPr="003A0263" w:rsidRDefault="00A63143" w:rsidP="003A0263">
            <w:pPr>
              <w:jc w:val="center"/>
            </w:pPr>
            <w:r w:rsidRPr="003A0263">
              <w:t>1.1.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63143" w:rsidRPr="009D394D" w:rsidRDefault="006C4202" w:rsidP="006E0EE6">
            <w:pPr>
              <w:rPr>
                <w:highlight w:val="yellow"/>
              </w:rPr>
            </w:pPr>
            <w:r w:rsidRPr="006E0EE6">
              <w:t xml:space="preserve">Капитальный ремонт </w:t>
            </w:r>
            <w:r w:rsidR="006E0EE6" w:rsidRPr="006E0EE6">
              <w:t xml:space="preserve">водопровода по ул. </w:t>
            </w:r>
            <w:proofErr w:type="gramStart"/>
            <w:r w:rsidR="006E0EE6" w:rsidRPr="006E0EE6">
              <w:t>Первомайской</w:t>
            </w:r>
            <w:proofErr w:type="gramEnd"/>
            <w:r w:rsidRPr="006E0EE6">
              <w:t xml:space="preserve"> в с. </w:t>
            </w:r>
            <w:r w:rsidR="006E0EE6" w:rsidRPr="006E0EE6">
              <w:t>Чесма</w:t>
            </w:r>
            <w:r w:rsidRPr="006E0EE6">
              <w:t>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3143" w:rsidRPr="003A0263" w:rsidRDefault="00336816" w:rsidP="003A0263">
            <w:pPr>
              <w:jc w:val="center"/>
            </w:pPr>
            <w:r>
              <w:t>2016</w:t>
            </w:r>
            <w:r w:rsidR="0004625E">
              <w:t>-202</w:t>
            </w:r>
            <w:r>
              <w:t>6</w:t>
            </w:r>
          </w:p>
        </w:tc>
      </w:tr>
      <w:tr w:rsidR="00A63143" w:rsidRPr="008870A4" w:rsidTr="003A0263">
        <w:trPr>
          <w:trHeight w:val="605"/>
        </w:trPr>
        <w:tc>
          <w:tcPr>
            <w:tcW w:w="709" w:type="dxa"/>
            <w:shd w:val="clear" w:color="auto" w:fill="auto"/>
            <w:noWrap/>
            <w:vAlign w:val="center"/>
          </w:tcPr>
          <w:p w:rsidR="00A63143" w:rsidRPr="003A0263" w:rsidRDefault="006C4202" w:rsidP="003A0263">
            <w:pPr>
              <w:jc w:val="center"/>
            </w:pPr>
            <w:r>
              <w:t>1.2</w:t>
            </w:r>
            <w:r w:rsidR="00D67EE4" w:rsidRPr="003A0263"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63143" w:rsidRPr="009D394D" w:rsidRDefault="006E0EE6" w:rsidP="006E0EE6">
            <w:pPr>
              <w:rPr>
                <w:highlight w:val="yellow"/>
              </w:rPr>
            </w:pPr>
            <w:r w:rsidRPr="006E0EE6">
              <w:t xml:space="preserve">Капитальный ремонт водопровода по ул. </w:t>
            </w:r>
            <w:r>
              <w:t xml:space="preserve">Чапаева от </w:t>
            </w:r>
            <w:proofErr w:type="spellStart"/>
            <w:r>
              <w:t>м-на</w:t>
            </w:r>
            <w:proofErr w:type="spellEnd"/>
            <w:r>
              <w:t xml:space="preserve"> «Пятерочка» до д. № 41</w:t>
            </w:r>
            <w:r w:rsidRPr="006E0EE6">
              <w:t xml:space="preserve"> </w:t>
            </w:r>
            <w:proofErr w:type="gramStart"/>
            <w:r w:rsidRPr="006E0EE6">
              <w:t>в</w:t>
            </w:r>
            <w:proofErr w:type="gramEnd"/>
            <w:r w:rsidRPr="006E0EE6">
              <w:t xml:space="preserve"> с. Чесма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3143" w:rsidRPr="003A0263" w:rsidRDefault="00937D68" w:rsidP="003A0263">
            <w:pPr>
              <w:jc w:val="center"/>
            </w:pPr>
            <w:r>
              <w:t>2016</w:t>
            </w:r>
            <w:r w:rsidR="0004625E">
              <w:t>-202</w:t>
            </w:r>
            <w:r>
              <w:t>6</w:t>
            </w:r>
          </w:p>
        </w:tc>
      </w:tr>
    </w:tbl>
    <w:p w:rsidR="00B704D5" w:rsidRDefault="00B704D5" w:rsidP="00B704D5">
      <w:pPr>
        <w:ind w:left="567"/>
        <w:rPr>
          <w:bCs/>
        </w:rPr>
      </w:pPr>
    </w:p>
    <w:p w:rsidR="000F2D1A" w:rsidRDefault="00937D68" w:rsidP="00937D68">
      <w:pPr>
        <w:rPr>
          <w:bCs/>
        </w:rPr>
      </w:pPr>
      <w:r>
        <w:rPr>
          <w:bCs/>
        </w:rPr>
        <w:t xml:space="preserve">            </w:t>
      </w:r>
      <w:r w:rsidR="000F2D1A" w:rsidRPr="000F2D1A">
        <w:rPr>
          <w:bCs/>
        </w:rPr>
        <w:t>ОЖИДАЕМЫЕ РЕЗУЛЬТАТЫ РЕАЛИЗАЦИИ ПОДПРОГРАММЫ</w:t>
      </w:r>
    </w:p>
    <w:p w:rsidR="00525C0E" w:rsidRPr="000F2D1A" w:rsidRDefault="000F2D1A" w:rsidP="000F2D1A">
      <w:pPr>
        <w:ind w:left="567" w:hanging="993"/>
        <w:jc w:val="center"/>
        <w:rPr>
          <w:bCs/>
        </w:rPr>
      </w:pPr>
      <w:r w:rsidRPr="000F2D1A">
        <w:rPr>
          <w:bCs/>
        </w:rPr>
        <w:t>И ПОКАЗАТЕЛИ</w:t>
      </w:r>
      <w:r>
        <w:rPr>
          <w:bCs/>
        </w:rPr>
        <w:t xml:space="preserve"> </w:t>
      </w:r>
      <w:r w:rsidRPr="000F2D1A">
        <w:rPr>
          <w:bCs/>
        </w:rPr>
        <w:t>СОЦИАЛЬНО-ЭКОНОМИЧЕСКОЙ ЭФФЕКТИВНОСТИ</w:t>
      </w:r>
    </w:p>
    <w:p w:rsidR="00D55775" w:rsidRPr="008870A4" w:rsidRDefault="00D55775" w:rsidP="008870A4">
      <w:pPr>
        <w:jc w:val="center"/>
        <w:rPr>
          <w:b/>
          <w:bCs/>
        </w:rPr>
      </w:pPr>
    </w:p>
    <w:p w:rsidR="00D55775" w:rsidRPr="008870A4" w:rsidRDefault="00D55775" w:rsidP="00802DE9">
      <w:pPr>
        <w:pStyle w:val="a0"/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снижение аварийности на водопроводных сетях;</w:t>
      </w:r>
    </w:p>
    <w:p w:rsidR="00D55775" w:rsidRPr="008870A4" w:rsidRDefault="00D55775" w:rsidP="00802DE9">
      <w:pPr>
        <w:pStyle w:val="a0"/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>снижение потерь и неучтенных расходов воды в системе водоснабжения;</w:t>
      </w:r>
    </w:p>
    <w:p w:rsidR="00D55775" w:rsidRPr="008870A4" w:rsidRDefault="00D55775" w:rsidP="00802DE9">
      <w:pPr>
        <w:pStyle w:val="a0"/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before="0"/>
        <w:ind w:left="0" w:firstLine="709"/>
      </w:pPr>
      <w:r w:rsidRPr="008870A4">
        <w:t xml:space="preserve">обеспечение бесперебойного водоснабжения населения, предприятий и организаций, находящихся на территории </w:t>
      </w:r>
      <w:r w:rsidR="00937D68">
        <w:t>поселения</w:t>
      </w:r>
      <w:r w:rsidRPr="008870A4">
        <w:t>;</w:t>
      </w:r>
    </w:p>
    <w:p w:rsidR="00B34859" w:rsidRPr="008502F0" w:rsidRDefault="00084EB5" w:rsidP="004D405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ind w:left="0" w:firstLine="709"/>
        <w:jc w:val="both"/>
        <w:rPr>
          <w:bCs/>
        </w:rPr>
      </w:pPr>
      <w:r w:rsidRPr="008870A4">
        <w:t xml:space="preserve">подключение </w:t>
      </w:r>
      <w:r w:rsidR="0033432F" w:rsidRPr="008870A4">
        <w:t xml:space="preserve">к существующим коммунальным сетям </w:t>
      </w:r>
      <w:r w:rsidR="00C218E7">
        <w:t>новых потребителей</w:t>
      </w:r>
    </w:p>
    <w:p w:rsidR="008502F0" w:rsidRPr="004D4059" w:rsidRDefault="008502F0" w:rsidP="008502F0">
      <w:pPr>
        <w:tabs>
          <w:tab w:val="num" w:pos="709"/>
          <w:tab w:val="left" w:pos="993"/>
        </w:tabs>
        <w:jc w:val="both"/>
        <w:rPr>
          <w:bCs/>
        </w:rPr>
      </w:pPr>
    </w:p>
    <w:p w:rsidR="00303FE1" w:rsidRPr="00937D68" w:rsidRDefault="000F2D1A" w:rsidP="006C4202">
      <w:pPr>
        <w:jc w:val="center"/>
        <w:rPr>
          <w:bCs/>
        </w:rPr>
      </w:pPr>
      <w:r w:rsidRPr="00937D68">
        <w:rPr>
          <w:bCs/>
        </w:rPr>
        <w:t>ПОДПРОГРАММА «КОМПЛЕКСНОЕ</w:t>
      </w:r>
      <w:r w:rsidR="006C4202">
        <w:rPr>
          <w:bCs/>
        </w:rPr>
        <w:t xml:space="preserve"> РАЗВИТИЕ СИСТЕМ </w:t>
      </w:r>
      <w:r w:rsidR="009D394D">
        <w:rPr>
          <w:bCs/>
        </w:rPr>
        <w:t>ТЕПЛОСНАБЖЕНИЯ ЧЕСМЕНСКОГО</w:t>
      </w:r>
      <w:r w:rsidR="00242F61">
        <w:rPr>
          <w:bCs/>
          <w:sz w:val="32"/>
          <w:szCs w:val="32"/>
        </w:rPr>
        <w:t xml:space="preserve"> </w:t>
      </w:r>
      <w:r w:rsidR="00242F61" w:rsidRPr="00242F61">
        <w:rPr>
          <w:bCs/>
        </w:rPr>
        <w:t>ПОСЕЛЕНИЯ</w:t>
      </w:r>
      <w:r w:rsidR="00F13405" w:rsidRPr="00937D68">
        <w:rPr>
          <w:bCs/>
        </w:rPr>
        <w:t xml:space="preserve"> </w:t>
      </w:r>
      <w:r w:rsidR="00937D68" w:rsidRPr="00937D68">
        <w:rPr>
          <w:bCs/>
        </w:rPr>
        <w:t>НА 2016-2016</w:t>
      </w:r>
      <w:r w:rsidRPr="00937D68">
        <w:rPr>
          <w:bCs/>
        </w:rPr>
        <w:t xml:space="preserve"> ГОДЫ»</w:t>
      </w:r>
    </w:p>
    <w:p w:rsidR="001824DD" w:rsidRPr="00937D68" w:rsidRDefault="001824DD" w:rsidP="008870A4">
      <w:pPr>
        <w:jc w:val="center"/>
        <w:rPr>
          <w:bCs/>
        </w:rPr>
      </w:pPr>
    </w:p>
    <w:p w:rsidR="005857BB" w:rsidRPr="000F2D1A" w:rsidRDefault="000F2D1A" w:rsidP="008870A4">
      <w:pPr>
        <w:pStyle w:val="a0"/>
        <w:spacing w:before="0"/>
        <w:jc w:val="center"/>
      </w:pPr>
      <w:r w:rsidRPr="000F2D1A">
        <w:t>ПАСПОРТ ПОДПРОГРАММЫ</w:t>
      </w:r>
    </w:p>
    <w:p w:rsidR="005857BB" w:rsidRPr="008870A4" w:rsidRDefault="005857BB" w:rsidP="008870A4">
      <w:pPr>
        <w:jc w:val="center"/>
        <w:rPr>
          <w:bCs/>
        </w:rPr>
      </w:pPr>
    </w:p>
    <w:tbl>
      <w:tblPr>
        <w:tblW w:w="973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5"/>
        <w:gridCol w:w="6708"/>
      </w:tblGrid>
      <w:tr w:rsidR="004D4059" w:rsidRPr="008870A4">
        <w:trPr>
          <w:trHeight w:val="600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708" w:type="dxa"/>
          </w:tcPr>
          <w:p w:rsidR="004D4059" w:rsidRPr="006A1FC2" w:rsidRDefault="004D4059" w:rsidP="00783DE2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783DE2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6C4202">
              <w:rPr>
                <w:bCs/>
              </w:rPr>
              <w:t>72</w:t>
            </w:r>
            <w:r w:rsidR="00783DE2">
              <w:rPr>
                <w:bCs/>
              </w:rPr>
              <w:t>2</w:t>
            </w:r>
            <w:r w:rsidR="006C4202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6C4202">
              <w:rPr>
                <w:bCs/>
              </w:rPr>
              <w:t>с</w:t>
            </w:r>
            <w:proofErr w:type="gramEnd"/>
            <w:r w:rsidR="006C4202">
              <w:rPr>
                <w:bCs/>
              </w:rPr>
              <w:t xml:space="preserve">. </w:t>
            </w:r>
            <w:proofErr w:type="gramStart"/>
            <w:r w:rsidR="00783DE2">
              <w:rPr>
                <w:bCs/>
              </w:rPr>
              <w:t>Чесма</w:t>
            </w:r>
            <w:proofErr w:type="gramEnd"/>
            <w:r w:rsidRPr="006A1FC2">
              <w:rPr>
                <w:bCs/>
              </w:rPr>
              <w:t xml:space="preserve">, </w:t>
            </w:r>
            <w:r>
              <w:rPr>
                <w:bCs/>
              </w:rPr>
              <w:t xml:space="preserve">ул. </w:t>
            </w:r>
            <w:r w:rsidR="00783DE2">
              <w:rPr>
                <w:bCs/>
              </w:rPr>
              <w:t>Ленина</w:t>
            </w:r>
            <w:r w:rsidR="006C4202">
              <w:rPr>
                <w:bCs/>
              </w:rPr>
              <w:t>,</w:t>
            </w:r>
            <w:r w:rsidR="00783DE2">
              <w:rPr>
                <w:bCs/>
              </w:rPr>
              <w:t>73</w:t>
            </w:r>
          </w:p>
        </w:tc>
      </w:tr>
      <w:tr w:rsidR="004D4059" w:rsidRPr="008870A4">
        <w:trPr>
          <w:trHeight w:val="600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08" w:type="dxa"/>
          </w:tcPr>
          <w:p w:rsidR="004D4059" w:rsidRPr="008870A4" w:rsidRDefault="004D4059" w:rsidP="00783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70A4">
              <w:rPr>
                <w:rFonts w:ascii="Times New Roman" w:hAnsi="Times New Roman" w:cs="Times New Roman"/>
                <w:bCs/>
              </w:rPr>
              <w:t xml:space="preserve">Комплексное развитие систем теплоснабжения </w:t>
            </w:r>
            <w:r w:rsidR="00783DE2">
              <w:rPr>
                <w:rFonts w:ascii="Times New Roman" w:hAnsi="Times New Roman" w:cs="Times New Roman"/>
                <w:bCs/>
              </w:rPr>
              <w:t>Чесменского</w:t>
            </w:r>
            <w:r>
              <w:rPr>
                <w:rFonts w:ascii="Times New Roman" w:hAnsi="Times New Roman" w:cs="Times New Roman"/>
                <w:bCs/>
              </w:rPr>
              <w:t xml:space="preserve"> сельского поселения на 2016-2026</w:t>
            </w:r>
            <w:r w:rsidRPr="008870A4">
              <w:rPr>
                <w:rFonts w:ascii="Times New Roman" w:hAnsi="Times New Roman" w:cs="Times New Roman"/>
                <w:bCs/>
              </w:rPr>
              <w:t xml:space="preserve"> годы (далее – Подпрограмма)</w:t>
            </w:r>
          </w:p>
        </w:tc>
      </w:tr>
      <w:tr w:rsidR="004D4059" w:rsidRPr="008870A4">
        <w:trPr>
          <w:trHeight w:val="600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Руководитель Подпрограммы</w:t>
            </w:r>
          </w:p>
        </w:tc>
        <w:tc>
          <w:tcPr>
            <w:tcW w:w="6708" w:type="dxa"/>
          </w:tcPr>
          <w:p w:rsidR="004D4059" w:rsidRPr="00F13405" w:rsidRDefault="006C4202" w:rsidP="00783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Глава </w:t>
            </w:r>
            <w:r w:rsidR="00783DE2">
              <w:rPr>
                <w:rFonts w:ascii="Times New Roman" w:hAnsi="Times New Roman" w:cs="Times New Roman"/>
                <w:bCs/>
              </w:rPr>
              <w:t>Чесменского</w:t>
            </w:r>
            <w:r w:rsidR="004D4059">
              <w:rPr>
                <w:rFonts w:ascii="Times New Roman" w:hAnsi="Times New Roman" w:cs="Times New Roman"/>
                <w:bCs/>
              </w:rPr>
              <w:t xml:space="preserve"> сельского поселения, 4572</w:t>
            </w:r>
            <w:r w:rsidR="00783DE2">
              <w:rPr>
                <w:rFonts w:ascii="Times New Roman" w:hAnsi="Times New Roman" w:cs="Times New Roman"/>
                <w:bCs/>
              </w:rPr>
              <w:t>20</w:t>
            </w:r>
            <w:r w:rsidR="004D4059" w:rsidRPr="00F13405">
              <w:rPr>
                <w:rFonts w:ascii="Times New Roman" w:hAnsi="Times New Roman" w:cs="Times New Roman"/>
                <w:bCs/>
              </w:rPr>
              <w:t xml:space="preserve">, Россия, Челябинская область, </w:t>
            </w:r>
            <w:proofErr w:type="gramStart"/>
            <w:r w:rsidRPr="006C420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C4202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783DE2">
              <w:rPr>
                <w:rFonts w:ascii="Times New Roman" w:hAnsi="Times New Roman" w:cs="Times New Roman"/>
                <w:bCs/>
              </w:rPr>
              <w:t>Чесма</w:t>
            </w:r>
            <w:proofErr w:type="gramEnd"/>
            <w:r w:rsidRPr="006C4202">
              <w:rPr>
                <w:rFonts w:ascii="Times New Roman" w:hAnsi="Times New Roman" w:cs="Times New Roman"/>
                <w:bCs/>
              </w:rPr>
              <w:t xml:space="preserve">, ул. </w:t>
            </w:r>
            <w:r w:rsidR="00783DE2">
              <w:rPr>
                <w:rFonts w:ascii="Times New Roman" w:hAnsi="Times New Roman" w:cs="Times New Roman"/>
                <w:bCs/>
              </w:rPr>
              <w:t>Ленина</w:t>
            </w:r>
            <w:r w:rsidRPr="006C4202">
              <w:rPr>
                <w:rFonts w:ascii="Times New Roman" w:hAnsi="Times New Roman" w:cs="Times New Roman"/>
                <w:bCs/>
              </w:rPr>
              <w:t>,</w:t>
            </w:r>
            <w:r w:rsidR="00783DE2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4D4059" w:rsidRPr="008870A4">
        <w:trPr>
          <w:trHeight w:val="600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Разработчики Подпрограммы</w:t>
            </w:r>
          </w:p>
        </w:tc>
        <w:tc>
          <w:tcPr>
            <w:tcW w:w="6708" w:type="dxa"/>
          </w:tcPr>
          <w:p w:rsidR="004D4059" w:rsidRPr="008870A4" w:rsidRDefault="00783DE2" w:rsidP="00783DE2">
            <w:proofErr w:type="spellStart"/>
            <w:r>
              <w:rPr>
                <w:bCs/>
              </w:rPr>
              <w:t>Чесменское</w:t>
            </w:r>
            <w:proofErr w:type="spellEnd"/>
            <w:r w:rsidR="006C4202">
              <w:rPr>
                <w:bCs/>
              </w:rPr>
              <w:t xml:space="preserve"> </w:t>
            </w:r>
            <w:r w:rsidR="004D4059">
              <w:rPr>
                <w:bCs/>
              </w:rPr>
              <w:t xml:space="preserve"> сельское поселение</w:t>
            </w:r>
            <w:r w:rsidR="004D4059" w:rsidRPr="006A1FC2">
              <w:rPr>
                <w:bCs/>
              </w:rPr>
              <w:t>, 45</w:t>
            </w:r>
            <w:r w:rsidR="006C4202">
              <w:rPr>
                <w:bCs/>
              </w:rPr>
              <w:t>72</w:t>
            </w:r>
            <w:r>
              <w:rPr>
                <w:bCs/>
              </w:rPr>
              <w:t>2</w:t>
            </w:r>
            <w:r w:rsidR="006C4202">
              <w:rPr>
                <w:bCs/>
              </w:rPr>
              <w:t>0</w:t>
            </w:r>
            <w:r w:rsidR="004D4059"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6C4202">
              <w:rPr>
                <w:bCs/>
              </w:rPr>
              <w:t>с</w:t>
            </w:r>
            <w:proofErr w:type="gramEnd"/>
            <w:r w:rsidR="006C4202"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Чесма</w:t>
            </w:r>
            <w:proofErr w:type="gramEnd"/>
            <w:r w:rsidR="006C4202" w:rsidRPr="006A1FC2">
              <w:rPr>
                <w:bCs/>
              </w:rPr>
              <w:t xml:space="preserve">, </w:t>
            </w:r>
            <w:r w:rsidR="006C4202">
              <w:rPr>
                <w:bCs/>
              </w:rPr>
              <w:t xml:space="preserve">ул. </w:t>
            </w:r>
            <w:r>
              <w:rPr>
                <w:bCs/>
              </w:rPr>
              <w:t>Ленина</w:t>
            </w:r>
            <w:r w:rsidR="006C4202">
              <w:rPr>
                <w:bCs/>
              </w:rPr>
              <w:t>,</w:t>
            </w:r>
            <w:r>
              <w:rPr>
                <w:bCs/>
              </w:rPr>
              <w:t>73</w:t>
            </w:r>
            <w:r w:rsidR="006C4202">
              <w:rPr>
                <w:bCs/>
              </w:rPr>
              <w:t xml:space="preserve">2 , </w:t>
            </w:r>
            <w:r w:rsidR="004D4059" w:rsidRPr="006A1FC2">
              <w:rPr>
                <w:bCs/>
              </w:rPr>
              <w:t xml:space="preserve">т. </w:t>
            </w:r>
            <w:r w:rsidR="006C4202">
              <w:rPr>
                <w:bCs/>
              </w:rPr>
              <w:t>8(35169)</w:t>
            </w:r>
            <w:r>
              <w:rPr>
                <w:bCs/>
              </w:rPr>
              <w:t>2-12-47</w:t>
            </w:r>
          </w:p>
        </w:tc>
      </w:tr>
      <w:tr w:rsidR="004D4059" w:rsidRPr="008870A4">
        <w:trPr>
          <w:trHeight w:val="350"/>
          <w:jc w:val="center"/>
        </w:trPr>
        <w:tc>
          <w:tcPr>
            <w:tcW w:w="3025" w:type="dxa"/>
          </w:tcPr>
          <w:p w:rsidR="004D4059" w:rsidRPr="000F2D1A" w:rsidRDefault="004D4059" w:rsidP="000F2D1A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Цели и задачи Подпрограммы</w:t>
            </w:r>
          </w:p>
        </w:tc>
        <w:tc>
          <w:tcPr>
            <w:tcW w:w="6708" w:type="dxa"/>
          </w:tcPr>
          <w:p w:rsidR="004D4059" w:rsidRPr="008870A4" w:rsidRDefault="004D4059" w:rsidP="00B704D5">
            <w:pPr>
              <w:jc w:val="both"/>
            </w:pPr>
            <w:r>
              <w:t xml:space="preserve">- </w:t>
            </w:r>
            <w:r w:rsidRPr="008870A4">
              <w:t>обеспечение надежной и безопасной работы систем теплоснабжения</w:t>
            </w:r>
            <w:r>
              <w:t>;</w:t>
            </w:r>
          </w:p>
          <w:p w:rsidR="004D4059" w:rsidRPr="008870A4" w:rsidRDefault="004D4059" w:rsidP="00B704D5">
            <w:pPr>
              <w:jc w:val="both"/>
            </w:pPr>
            <w:r>
              <w:t xml:space="preserve">- </w:t>
            </w:r>
            <w:r w:rsidRPr="008870A4">
              <w:t>повышение качества оказываемых потребителям услуг по теплоснабжению за счет регулирования подачи тепла по температуре наружного воздуха;</w:t>
            </w:r>
          </w:p>
          <w:p w:rsidR="004D4059" w:rsidRPr="008870A4" w:rsidRDefault="004D4059" w:rsidP="00C07A13">
            <w:pPr>
              <w:jc w:val="both"/>
            </w:pPr>
            <w:r>
              <w:t xml:space="preserve">- </w:t>
            </w:r>
            <w:r w:rsidRPr="008870A4">
              <w:t>повышение экономической эффективности и рентабельности теплоснабжающего предприятия, обеспечени</w:t>
            </w:r>
            <w:r>
              <w:t>е его социальной направленности</w:t>
            </w:r>
          </w:p>
        </w:tc>
      </w:tr>
      <w:tr w:rsidR="004D4059" w:rsidRPr="008870A4">
        <w:trPr>
          <w:trHeight w:val="480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4D4059" w:rsidRPr="000F2D1A" w:rsidRDefault="004D4059" w:rsidP="00887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708" w:type="dxa"/>
          </w:tcPr>
          <w:p w:rsidR="004D4059" w:rsidRPr="008870A4" w:rsidRDefault="004D4059" w:rsidP="00005E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2026</w:t>
            </w:r>
            <w:r w:rsidRPr="008870A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D4059" w:rsidRPr="008870A4">
        <w:trPr>
          <w:trHeight w:val="775"/>
          <w:jc w:val="center"/>
        </w:trPr>
        <w:tc>
          <w:tcPr>
            <w:tcW w:w="3025" w:type="dxa"/>
          </w:tcPr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</w:p>
          <w:p w:rsidR="004D4059" w:rsidRPr="000F2D1A" w:rsidRDefault="004D4059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708" w:type="dxa"/>
          </w:tcPr>
          <w:p w:rsidR="004D4059" w:rsidRPr="008870A4" w:rsidRDefault="004D4059" w:rsidP="00B704D5">
            <w:pPr>
              <w:snapToGrid w:val="0"/>
              <w:jc w:val="both"/>
            </w:pPr>
            <w:r>
              <w:t xml:space="preserve">- </w:t>
            </w:r>
            <w:r w:rsidRPr="008870A4">
              <w:t>обеспечение соответствия по уровню надежности систем теплоснабжения;</w:t>
            </w:r>
          </w:p>
          <w:p w:rsidR="004D4059" w:rsidRPr="00C07A13" w:rsidRDefault="004D4059" w:rsidP="00B704D5">
            <w:pPr>
              <w:jc w:val="both"/>
            </w:pPr>
            <w:proofErr w:type="gramStart"/>
            <w:r>
              <w:t xml:space="preserve">- </w:t>
            </w:r>
            <w:r w:rsidRPr="008870A4">
              <w:t xml:space="preserve">обеспечение готовности систем теплоснабжения к ограничению действия при возможных авариях, в том числе при </w:t>
            </w:r>
            <w:r w:rsidRPr="00C07A13">
              <w:t xml:space="preserve">аварийных </w:t>
            </w:r>
            <w:proofErr w:type="spellStart"/>
            <w:r w:rsidRPr="00C07A13">
              <w:t>электроотключениях</w:t>
            </w:r>
            <w:proofErr w:type="spellEnd"/>
            <w:r w:rsidRPr="00C07A13">
              <w:t>;</w:t>
            </w:r>
            <w:proofErr w:type="gramEnd"/>
          </w:p>
          <w:p w:rsidR="004D4059" w:rsidRPr="00C07A13" w:rsidRDefault="004D4059" w:rsidP="00C07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07A13">
              <w:rPr>
                <w:rFonts w:ascii="Times New Roman" w:hAnsi="Times New Roman" w:cs="Times New Roman"/>
              </w:rPr>
              <w:t>- снижение затрат электроэнергии на выработку и передачу тепла;</w:t>
            </w:r>
          </w:p>
          <w:p w:rsidR="008502F0" w:rsidRDefault="004D4059" w:rsidP="00C07A13">
            <w:pPr>
              <w:jc w:val="both"/>
            </w:pPr>
            <w:r>
              <w:t xml:space="preserve">- </w:t>
            </w:r>
            <w:r w:rsidRPr="008870A4">
              <w:t xml:space="preserve">снижение издержек производства по </w:t>
            </w:r>
            <w:r>
              <w:t xml:space="preserve">выработке и </w:t>
            </w:r>
            <w:r w:rsidRPr="008870A4">
              <w:t>передаче</w:t>
            </w:r>
          </w:p>
          <w:p w:rsidR="004D4059" w:rsidRPr="008870A4" w:rsidRDefault="004D4059" w:rsidP="00C07A13">
            <w:pPr>
              <w:jc w:val="both"/>
            </w:pPr>
            <w:r w:rsidRPr="008870A4">
              <w:t xml:space="preserve"> теп</w:t>
            </w:r>
            <w:r>
              <w:t>ла</w:t>
            </w:r>
          </w:p>
        </w:tc>
      </w:tr>
    </w:tbl>
    <w:p w:rsidR="00D87822" w:rsidRDefault="00D87822" w:rsidP="008870A4">
      <w:pPr>
        <w:jc w:val="both"/>
        <w:rPr>
          <w:bCs/>
        </w:rPr>
      </w:pPr>
    </w:p>
    <w:p w:rsidR="009B7977" w:rsidRPr="008870A4" w:rsidRDefault="009B7977" w:rsidP="008870A4">
      <w:pPr>
        <w:jc w:val="both"/>
        <w:rPr>
          <w:bCs/>
        </w:rPr>
      </w:pPr>
    </w:p>
    <w:p w:rsidR="00E65F82" w:rsidRPr="000F2D1A" w:rsidRDefault="000F2D1A" w:rsidP="00802DE9">
      <w:pPr>
        <w:numPr>
          <w:ilvl w:val="0"/>
          <w:numId w:val="30"/>
        </w:numPr>
        <w:jc w:val="center"/>
        <w:rPr>
          <w:bCs/>
        </w:rPr>
      </w:pPr>
      <w:r w:rsidRPr="000F2D1A">
        <w:rPr>
          <w:bCs/>
        </w:rPr>
        <w:t>ОБЩИЕ СВЕДЕНИЯ</w:t>
      </w:r>
    </w:p>
    <w:p w:rsidR="00E65F82" w:rsidRPr="008870A4" w:rsidRDefault="00E65F82" w:rsidP="008870A4">
      <w:pPr>
        <w:jc w:val="both"/>
        <w:rPr>
          <w:b/>
          <w:bCs/>
        </w:rPr>
      </w:pPr>
    </w:p>
    <w:p w:rsidR="00E65F82" w:rsidRPr="008870A4" w:rsidRDefault="00E65F82" w:rsidP="008870A4">
      <w:pPr>
        <w:ind w:firstLine="709"/>
        <w:jc w:val="both"/>
        <w:rPr>
          <w:iCs/>
        </w:rPr>
      </w:pPr>
      <w:r w:rsidRPr="008870A4">
        <w:t xml:space="preserve">Подпрограмма представляет собой комплекс </w:t>
      </w:r>
      <w:r w:rsidRPr="008870A4">
        <w:rPr>
          <w:iCs/>
        </w:rPr>
        <w:t>первоочередных мероприятий по реконструкции, развитию и техническому перевооружению существующих источников тепла, сетей теплосна</w:t>
      </w:r>
      <w:r w:rsidR="009B7977">
        <w:rPr>
          <w:iCs/>
        </w:rPr>
        <w:t xml:space="preserve">бжения </w:t>
      </w:r>
      <w:r w:rsidRPr="008870A4">
        <w:rPr>
          <w:iCs/>
        </w:rPr>
        <w:t>(далее -  тепловых сетей) с целью сокращения их износа, снижения аварийности, сокращения тепловых потерь и издержек при производстве и передаче тепла с расчётом потребностей капиталовложения и сроков реализации.</w:t>
      </w:r>
    </w:p>
    <w:p w:rsidR="000F2D1A" w:rsidRPr="008870A4" w:rsidRDefault="000F2D1A" w:rsidP="008870A4">
      <w:pPr>
        <w:jc w:val="both"/>
        <w:rPr>
          <w:bCs/>
        </w:rPr>
      </w:pPr>
    </w:p>
    <w:p w:rsidR="005D6A00" w:rsidRPr="000F2D1A" w:rsidRDefault="000F2D1A" w:rsidP="008870A4">
      <w:pPr>
        <w:jc w:val="center"/>
        <w:rPr>
          <w:bCs/>
        </w:rPr>
      </w:pPr>
      <w:r w:rsidRPr="000F2D1A">
        <w:rPr>
          <w:bCs/>
        </w:rPr>
        <w:t>2. ОПИСАНИЕ ДЕЙСТВУЮЩЕЙ СИСТЕМЫ ТЕПЛОСНАБЖЕНИЯ</w:t>
      </w:r>
    </w:p>
    <w:p w:rsidR="006E724C" w:rsidRPr="000F2D1A" w:rsidRDefault="000F2D1A" w:rsidP="008870A4">
      <w:pPr>
        <w:jc w:val="center"/>
        <w:rPr>
          <w:bCs/>
        </w:rPr>
      </w:pPr>
      <w:r w:rsidRPr="000F2D1A">
        <w:rPr>
          <w:bCs/>
        </w:rPr>
        <w:t>И АНАЛИЗ СУЩЕСТВУЮЩИХ ПРОБЛЕМ</w:t>
      </w:r>
    </w:p>
    <w:p w:rsidR="006E724C" w:rsidRPr="000F2D1A" w:rsidRDefault="006E724C" w:rsidP="008870A4">
      <w:pPr>
        <w:jc w:val="center"/>
        <w:rPr>
          <w:bCs/>
        </w:rPr>
      </w:pPr>
    </w:p>
    <w:p w:rsidR="00E90A59" w:rsidRDefault="0098358F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На территории </w:t>
      </w:r>
      <w:r w:rsidR="00783DE2">
        <w:t>Чесменского</w:t>
      </w:r>
      <w:r w:rsidR="006C4202">
        <w:t xml:space="preserve"> сельского поселения имеется </w:t>
      </w:r>
      <w:r w:rsidR="00783DE2">
        <w:t>4</w:t>
      </w:r>
      <w:r w:rsidR="006C4202">
        <w:t xml:space="preserve"> автономн</w:t>
      </w:r>
      <w:r w:rsidR="00783DE2">
        <w:t>ых</w:t>
      </w:r>
      <w:r w:rsidR="006C4202">
        <w:t xml:space="preserve"> котельн</w:t>
      </w:r>
      <w:r w:rsidR="00783DE2">
        <w:t>ых</w:t>
      </w:r>
      <w:r w:rsidR="00594C5C">
        <w:t>.</w:t>
      </w:r>
      <w:r>
        <w:t xml:space="preserve"> </w:t>
      </w:r>
      <w:r w:rsidR="00594C5C">
        <w:t xml:space="preserve">Топливо </w:t>
      </w:r>
      <w:proofErr w:type="gramStart"/>
      <w:r w:rsidR="00594C5C">
        <w:t>-</w:t>
      </w:r>
      <w:r>
        <w:t>п</w:t>
      </w:r>
      <w:proofErr w:type="gramEnd"/>
      <w:r>
        <w:t>риродн</w:t>
      </w:r>
      <w:r w:rsidR="00594C5C">
        <w:t>ый</w:t>
      </w:r>
      <w:r>
        <w:t xml:space="preserve"> газ</w:t>
      </w:r>
      <w:r w:rsidR="008502F0">
        <w:t>.</w:t>
      </w:r>
    </w:p>
    <w:p w:rsidR="00E27033" w:rsidRDefault="00E27033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</w:p>
    <w:p w:rsidR="00E27033" w:rsidRDefault="00783DE2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 Центральная к</w:t>
      </w:r>
      <w:r w:rsidR="00E27033">
        <w:t xml:space="preserve">отельная </w:t>
      </w:r>
      <w:r w:rsidR="006C4202">
        <w:t xml:space="preserve"> </w:t>
      </w:r>
      <w:proofErr w:type="gramStart"/>
      <w:r w:rsidR="006C4202">
        <w:t>с</w:t>
      </w:r>
      <w:proofErr w:type="gramEnd"/>
      <w:r w:rsidR="006C4202">
        <w:t xml:space="preserve">. </w:t>
      </w:r>
      <w:r>
        <w:t>Чесма</w:t>
      </w:r>
      <w:r w:rsidR="00594C5C">
        <w:t>:</w:t>
      </w:r>
    </w:p>
    <w:p w:rsidR="00E27033" w:rsidRDefault="00E27033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Количество котлов </w:t>
      </w:r>
      <w:r w:rsidR="006C4202">
        <w:t>-</w:t>
      </w:r>
      <w:r w:rsidR="00783DE2">
        <w:t>8</w:t>
      </w:r>
      <w:r w:rsidR="006C4202">
        <w:t xml:space="preserve"> шт. Тип котлов </w:t>
      </w:r>
      <w:r w:rsidR="00783DE2">
        <w:t>КВ</w:t>
      </w:r>
      <w:r w:rsidR="00854DC7">
        <w:t xml:space="preserve">А </w:t>
      </w:r>
      <w:r w:rsidR="00783DE2">
        <w:t>2/95</w:t>
      </w:r>
      <w:r>
        <w:t>.</w:t>
      </w:r>
    </w:p>
    <w:p w:rsidR="00E27033" w:rsidRDefault="00855FFA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>Теплопроизводительность- 3,6 Гкал/</w:t>
      </w:r>
      <w:proofErr w:type="gramStart"/>
      <w:r>
        <w:t>ч</w:t>
      </w:r>
      <w:proofErr w:type="gramEnd"/>
      <w:r>
        <w:t xml:space="preserve"> (</w:t>
      </w:r>
      <w:r w:rsidR="00E27033">
        <w:t xml:space="preserve">) </w:t>
      </w:r>
    </w:p>
    <w:p w:rsidR="00E27033" w:rsidRDefault="00E27033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Год ввода котельной в эксплуатацию- </w:t>
      </w:r>
      <w:r w:rsidR="00783DE2">
        <w:t>1975</w:t>
      </w:r>
      <w:r>
        <w:t>г</w:t>
      </w:r>
    </w:p>
    <w:p w:rsidR="00EC7B65" w:rsidRDefault="00EC7B65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</w:p>
    <w:p w:rsidR="00783DE2" w:rsidRDefault="00783DE2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>Котельная</w:t>
      </w:r>
      <w:r w:rsidR="00EC7B65">
        <w:t xml:space="preserve"> </w:t>
      </w:r>
      <w:proofErr w:type="gramStart"/>
      <w:r w:rsidR="00EC7B65">
        <w:t>с</w:t>
      </w:r>
      <w:proofErr w:type="gramEnd"/>
      <w:r w:rsidR="00EC7B65">
        <w:t xml:space="preserve">. </w:t>
      </w:r>
      <w:proofErr w:type="gramStart"/>
      <w:r w:rsidR="00EC7B65">
        <w:t>Чесма</w:t>
      </w:r>
      <w:proofErr w:type="gramEnd"/>
      <w:r w:rsidR="00EC7B65">
        <w:t xml:space="preserve"> ул. Ленина 10</w:t>
      </w:r>
    </w:p>
    <w:p w:rsidR="00EC7B65" w:rsidRDefault="00EC7B65" w:rsidP="00EC7B65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Количество котлов -3 шт. Тип котлов </w:t>
      </w:r>
      <w:r w:rsidR="00C97509">
        <w:rPr>
          <w:lang w:val="en-US"/>
        </w:rPr>
        <w:t>RS</w:t>
      </w:r>
      <w:r w:rsidR="00C97509" w:rsidRPr="00C97509">
        <w:t>-</w:t>
      </w:r>
      <w:r w:rsidR="00C97509">
        <w:rPr>
          <w:lang w:val="en-US"/>
        </w:rPr>
        <w:t>A</w:t>
      </w:r>
      <w:r w:rsidR="00C97509">
        <w:t>400</w:t>
      </w:r>
      <w:r>
        <w:t>.</w:t>
      </w:r>
    </w:p>
    <w:p w:rsidR="00EC7B65" w:rsidRDefault="00EC7B65" w:rsidP="00EC7B65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proofErr w:type="spellStart"/>
      <w:r>
        <w:t>Теплопроизводительность</w:t>
      </w:r>
      <w:proofErr w:type="spellEnd"/>
      <w:r>
        <w:t xml:space="preserve">- </w:t>
      </w:r>
      <w:r w:rsidR="00C97509">
        <w:t>1,2</w:t>
      </w:r>
      <w:r>
        <w:t xml:space="preserve"> Гкал/</w:t>
      </w:r>
      <w:proofErr w:type="gramStart"/>
      <w:r>
        <w:t>ч</w:t>
      </w:r>
      <w:proofErr w:type="gramEnd"/>
      <w:r>
        <w:t xml:space="preserve"> (</w:t>
      </w:r>
      <w:r w:rsidR="00C97509">
        <w:t>400кВ</w:t>
      </w:r>
      <w:r>
        <w:t xml:space="preserve">т) </w:t>
      </w:r>
    </w:p>
    <w:p w:rsidR="00EC7B65" w:rsidRDefault="00EC7B65" w:rsidP="00EC7B65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Год ввода котельной в эксплуатацию- </w:t>
      </w:r>
      <w:r w:rsidR="00C97509">
        <w:t>2017</w:t>
      </w:r>
      <w:r>
        <w:t>г</w:t>
      </w:r>
    </w:p>
    <w:p w:rsidR="00B84E48" w:rsidRDefault="00B84E48" w:rsidP="00C97509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</w:p>
    <w:p w:rsidR="00B84E48" w:rsidRDefault="00B84E48" w:rsidP="00C97509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Котельная </w:t>
      </w:r>
      <w:proofErr w:type="gramStart"/>
      <w:r>
        <w:t>с</w:t>
      </w:r>
      <w:proofErr w:type="gramEnd"/>
      <w:r>
        <w:t>. Чесма ул. Колхозная 45</w:t>
      </w:r>
    </w:p>
    <w:p w:rsidR="00C97509" w:rsidRDefault="00C97509" w:rsidP="00C97509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>Количество котлов -</w:t>
      </w:r>
      <w:r w:rsidR="001561E2">
        <w:t>2</w:t>
      </w:r>
      <w:r>
        <w:t xml:space="preserve"> шт. Тип котлов </w:t>
      </w:r>
      <w:r w:rsidR="001561E2">
        <w:t>Хопер 100</w:t>
      </w:r>
      <w:r>
        <w:t>.</w:t>
      </w:r>
    </w:p>
    <w:p w:rsidR="00C97509" w:rsidRDefault="00C97509" w:rsidP="00C97509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proofErr w:type="spellStart"/>
      <w:r>
        <w:t>Теплопроизводительность</w:t>
      </w:r>
      <w:proofErr w:type="spellEnd"/>
      <w:r>
        <w:t xml:space="preserve">- </w:t>
      </w:r>
      <w:r w:rsidR="006E0EE6">
        <w:t xml:space="preserve"> 167 кВт</w:t>
      </w:r>
      <w:r>
        <w:t xml:space="preserve"> </w:t>
      </w:r>
    </w:p>
    <w:p w:rsidR="00C97509" w:rsidRDefault="00C97509" w:rsidP="00C97509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>Год ввода котельной в эксплуатацию- 197</w:t>
      </w:r>
      <w:r w:rsidR="006E0EE6">
        <w:t>2</w:t>
      </w:r>
      <w:r>
        <w:t>г</w:t>
      </w:r>
    </w:p>
    <w:p w:rsidR="00C97509" w:rsidRDefault="00C97509" w:rsidP="00EC7B65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</w:p>
    <w:p w:rsidR="001561E2" w:rsidRDefault="001561E2" w:rsidP="001561E2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Котельная </w:t>
      </w:r>
      <w:proofErr w:type="gramStart"/>
      <w:r>
        <w:t>с</w:t>
      </w:r>
      <w:proofErr w:type="gramEnd"/>
      <w:r>
        <w:t xml:space="preserve">. </w:t>
      </w:r>
      <w:proofErr w:type="gramStart"/>
      <w:r>
        <w:t>Чесма</w:t>
      </w:r>
      <w:proofErr w:type="gramEnd"/>
      <w:r>
        <w:t xml:space="preserve"> ул. 50 лет ВЛКСМ </w:t>
      </w:r>
      <w:r w:rsidR="006E0EE6">
        <w:t>41А</w:t>
      </w:r>
    </w:p>
    <w:p w:rsidR="001561E2" w:rsidRDefault="001561E2" w:rsidP="001561E2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Количество котлов -4 шт. Тип котлов </w:t>
      </w:r>
      <w:proofErr w:type="spellStart"/>
      <w:r>
        <w:t>Ишма</w:t>
      </w:r>
      <w:proofErr w:type="spellEnd"/>
      <w:r>
        <w:t>.</w:t>
      </w:r>
    </w:p>
    <w:p w:rsidR="001561E2" w:rsidRDefault="001561E2" w:rsidP="001561E2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proofErr w:type="spellStart"/>
      <w:r>
        <w:t>Теплопроизводительност</w:t>
      </w:r>
      <w:proofErr w:type="gramStart"/>
      <w:r>
        <w:t>ь</w:t>
      </w:r>
      <w:proofErr w:type="spellEnd"/>
      <w:r>
        <w:t>-</w:t>
      </w:r>
      <w:proofErr w:type="gramEnd"/>
      <w:r>
        <w:t xml:space="preserve"> т) </w:t>
      </w:r>
      <w:r w:rsidR="006E0EE6">
        <w:t>262 кВт</w:t>
      </w:r>
    </w:p>
    <w:p w:rsidR="00E27033" w:rsidRDefault="001561E2" w:rsidP="00176F0E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r>
        <w:t xml:space="preserve">Год ввода котельной в эксплуатацию- </w:t>
      </w:r>
      <w:r w:rsidR="006E0EE6">
        <w:t>2008</w:t>
      </w:r>
      <w:r>
        <w:t>г</w:t>
      </w:r>
    </w:p>
    <w:p w:rsidR="00E27033" w:rsidRDefault="00E27033" w:rsidP="0030157F">
      <w:pPr>
        <w:pStyle w:val="a0"/>
        <w:numPr>
          <w:ilvl w:val="0"/>
          <w:numId w:val="0"/>
        </w:numPr>
        <w:tabs>
          <w:tab w:val="left" w:pos="1249"/>
        </w:tabs>
        <w:spacing w:before="0"/>
      </w:pPr>
    </w:p>
    <w:p w:rsidR="00E27033" w:rsidRDefault="00855FFA" w:rsidP="008870A4">
      <w:pPr>
        <w:pStyle w:val="a0"/>
        <w:numPr>
          <w:ilvl w:val="0"/>
          <w:numId w:val="0"/>
        </w:numPr>
        <w:tabs>
          <w:tab w:val="left" w:pos="1249"/>
        </w:tabs>
        <w:spacing w:before="0"/>
        <w:ind w:firstLine="709"/>
      </w:pPr>
      <w:proofErr w:type="spellStart"/>
      <w:r>
        <w:t>Ресурсоснабжающ</w:t>
      </w:r>
      <w:r w:rsidR="006C1359">
        <w:t>ими</w:t>
      </w:r>
      <w:proofErr w:type="spellEnd"/>
      <w:r w:rsidR="00E27033">
        <w:t xml:space="preserve"> организаци</w:t>
      </w:r>
      <w:r w:rsidR="006C1359">
        <w:t>ями</w:t>
      </w:r>
      <w:r w:rsidR="00E27033">
        <w:t xml:space="preserve">  явля</w:t>
      </w:r>
      <w:r w:rsidR="006C1359">
        <w:t>ю</w:t>
      </w:r>
      <w:r w:rsidR="00E27033">
        <w:t xml:space="preserve">тся </w:t>
      </w:r>
      <w:r>
        <w:t xml:space="preserve"> </w:t>
      </w:r>
      <w:r w:rsidR="006C1359">
        <w:t>ОАО  «</w:t>
      </w:r>
      <w:proofErr w:type="spellStart"/>
      <w:r w:rsidR="006C1359">
        <w:t>Челябоблкоммунэнерго</w:t>
      </w:r>
      <w:proofErr w:type="spellEnd"/>
      <w:r w:rsidR="006C1359">
        <w:t xml:space="preserve">» КЭТС Чесменский участок и  </w:t>
      </w:r>
      <w:r>
        <w:t>Общество с ограниченной ответственностью «</w:t>
      </w:r>
      <w:r w:rsidR="006C1359">
        <w:t xml:space="preserve"> </w:t>
      </w:r>
      <w:proofErr w:type="spellStart"/>
      <w:r w:rsidR="006C1359">
        <w:t>ЧУКхоз</w:t>
      </w:r>
      <w:proofErr w:type="spellEnd"/>
      <w:r>
        <w:t xml:space="preserve">» </w:t>
      </w:r>
    </w:p>
    <w:p w:rsidR="006E724C" w:rsidRPr="008870A4" w:rsidRDefault="006E724C" w:rsidP="008870A4">
      <w:pPr>
        <w:jc w:val="both"/>
        <w:rPr>
          <w:bCs/>
        </w:rPr>
      </w:pPr>
    </w:p>
    <w:p w:rsidR="00D87822" w:rsidRPr="000F2D1A" w:rsidRDefault="000F2D1A" w:rsidP="00802DE9">
      <w:pPr>
        <w:numPr>
          <w:ilvl w:val="0"/>
          <w:numId w:val="28"/>
        </w:numPr>
        <w:jc w:val="center"/>
        <w:rPr>
          <w:bCs/>
        </w:rPr>
      </w:pPr>
      <w:r w:rsidRPr="000F2D1A">
        <w:rPr>
          <w:bCs/>
        </w:rPr>
        <w:t>ЦЕЛИ И ЗАДАЧИ ПОДПРОГРАММЫ</w:t>
      </w:r>
    </w:p>
    <w:p w:rsidR="00EE1FEE" w:rsidRPr="008870A4" w:rsidRDefault="00EE1FEE" w:rsidP="008870A4">
      <w:pPr>
        <w:jc w:val="both"/>
        <w:rPr>
          <w:bCs/>
        </w:rPr>
      </w:pPr>
    </w:p>
    <w:p w:rsidR="0045355F" w:rsidRPr="008870A4" w:rsidRDefault="0045355F" w:rsidP="008870A4">
      <w:pPr>
        <w:pStyle w:val="a0"/>
        <w:numPr>
          <w:ilvl w:val="0"/>
          <w:numId w:val="0"/>
        </w:numPr>
        <w:spacing w:before="0"/>
        <w:ind w:firstLine="709"/>
        <w:rPr>
          <w:iCs/>
        </w:rPr>
      </w:pPr>
      <w:r w:rsidRPr="008870A4">
        <w:rPr>
          <w:iCs/>
        </w:rPr>
        <w:t xml:space="preserve">Целями </w:t>
      </w:r>
      <w:r w:rsidR="00A63AD0">
        <w:rPr>
          <w:iCs/>
        </w:rPr>
        <w:t xml:space="preserve">и задачами </w:t>
      </w:r>
      <w:r w:rsidRPr="008870A4">
        <w:rPr>
          <w:iCs/>
        </w:rPr>
        <w:t>Подпрограммы являются:</w:t>
      </w:r>
    </w:p>
    <w:p w:rsidR="0045355F" w:rsidRPr="008870A4" w:rsidRDefault="0045355F" w:rsidP="00802DE9">
      <w:pPr>
        <w:numPr>
          <w:ilvl w:val="0"/>
          <w:numId w:val="12"/>
        </w:numPr>
        <w:tabs>
          <w:tab w:val="clear" w:pos="1429"/>
          <w:tab w:val="num" w:pos="993"/>
        </w:tabs>
        <w:ind w:left="0" w:firstLine="709"/>
        <w:jc w:val="both"/>
      </w:pPr>
      <w:r w:rsidRPr="008870A4">
        <w:t>обеспечение надежной и безопас</w:t>
      </w:r>
      <w:r w:rsidR="00A63AD0">
        <w:t>ной работы систем теплоснабжения</w:t>
      </w:r>
      <w:r w:rsidRPr="008870A4">
        <w:t>;</w:t>
      </w:r>
    </w:p>
    <w:p w:rsidR="0045355F" w:rsidRPr="008870A4" w:rsidRDefault="0045355F" w:rsidP="00802DE9">
      <w:pPr>
        <w:numPr>
          <w:ilvl w:val="0"/>
          <w:numId w:val="12"/>
        </w:numPr>
        <w:tabs>
          <w:tab w:val="clear" w:pos="1429"/>
          <w:tab w:val="num" w:pos="993"/>
        </w:tabs>
        <w:ind w:left="0" w:firstLine="709"/>
        <w:jc w:val="both"/>
      </w:pPr>
      <w:r w:rsidRPr="008870A4">
        <w:t>повышение качества оказываемых потребителям услуг по теплоснабжению за счет регулирования подачи тепла по температуре наружного воздуха;</w:t>
      </w:r>
    </w:p>
    <w:p w:rsidR="0045355F" w:rsidRPr="008870A4" w:rsidRDefault="0045355F" w:rsidP="00802DE9">
      <w:pPr>
        <w:numPr>
          <w:ilvl w:val="0"/>
          <w:numId w:val="12"/>
        </w:numPr>
        <w:tabs>
          <w:tab w:val="clear" w:pos="1429"/>
          <w:tab w:val="num" w:pos="993"/>
        </w:tabs>
        <w:ind w:left="0" w:firstLine="709"/>
        <w:jc w:val="both"/>
      </w:pPr>
      <w:r w:rsidRPr="008870A4">
        <w:t xml:space="preserve">повышение </w:t>
      </w:r>
      <w:proofErr w:type="spellStart"/>
      <w:r w:rsidRPr="008870A4">
        <w:t>энергоэфф</w:t>
      </w:r>
      <w:r w:rsidR="00A63AD0">
        <w:t>ективности</w:t>
      </w:r>
      <w:proofErr w:type="spellEnd"/>
      <w:r w:rsidR="00A63AD0">
        <w:t xml:space="preserve"> тепловых сетей</w:t>
      </w:r>
      <w:r w:rsidRPr="008870A4">
        <w:t xml:space="preserve"> за счет использования современных технологий, </w:t>
      </w:r>
      <w:r w:rsidR="00BA52BB" w:rsidRPr="008870A4">
        <w:t>оборудования  и материалов</w:t>
      </w:r>
      <w:r w:rsidR="00BA52BB">
        <w:t>, а также</w:t>
      </w:r>
      <w:r w:rsidR="00BA52BB" w:rsidRPr="008870A4">
        <w:t xml:space="preserve"> </w:t>
      </w:r>
      <w:r w:rsidRPr="008870A4">
        <w:t>достижений научно-технического прогресса;</w:t>
      </w:r>
    </w:p>
    <w:p w:rsidR="0045355F" w:rsidRPr="008870A4" w:rsidRDefault="0045355F" w:rsidP="00802DE9">
      <w:pPr>
        <w:numPr>
          <w:ilvl w:val="0"/>
          <w:numId w:val="12"/>
        </w:numPr>
        <w:tabs>
          <w:tab w:val="clear" w:pos="1429"/>
          <w:tab w:val="num" w:pos="993"/>
        </w:tabs>
        <w:ind w:left="0" w:firstLine="709"/>
        <w:jc w:val="both"/>
      </w:pPr>
      <w:r w:rsidRPr="008870A4">
        <w:t>обеспечение оперативности и управляемости технологическими процессами теплоснабжения за счет применения современных автоматизированных систем управления;</w:t>
      </w:r>
    </w:p>
    <w:p w:rsidR="0045355F" w:rsidRPr="008870A4" w:rsidRDefault="0045355F" w:rsidP="00A63AD0">
      <w:pPr>
        <w:numPr>
          <w:ilvl w:val="0"/>
          <w:numId w:val="12"/>
        </w:numPr>
        <w:tabs>
          <w:tab w:val="clear" w:pos="1429"/>
          <w:tab w:val="num" w:pos="993"/>
        </w:tabs>
        <w:ind w:left="0" w:firstLine="709"/>
        <w:jc w:val="both"/>
      </w:pPr>
      <w:r w:rsidRPr="008870A4">
        <w:t>повышение экономической эффективности и рентабельности теплоснабжающего предприятия, обеспечение его социальной направленности.</w:t>
      </w:r>
    </w:p>
    <w:p w:rsidR="0045355F" w:rsidRPr="008870A4" w:rsidRDefault="0045355F" w:rsidP="008870A4">
      <w:pPr>
        <w:pStyle w:val="a0"/>
        <w:numPr>
          <w:ilvl w:val="0"/>
          <w:numId w:val="0"/>
        </w:numPr>
        <w:tabs>
          <w:tab w:val="left" w:pos="0"/>
        </w:tabs>
        <w:spacing w:before="0"/>
      </w:pPr>
    </w:p>
    <w:p w:rsidR="0045355F" w:rsidRDefault="00CE5B15" w:rsidP="00802DE9">
      <w:pPr>
        <w:numPr>
          <w:ilvl w:val="0"/>
          <w:numId w:val="28"/>
        </w:numPr>
        <w:jc w:val="center"/>
        <w:rPr>
          <w:bCs/>
        </w:rPr>
      </w:pPr>
      <w:r w:rsidRPr="00CE5B15">
        <w:rPr>
          <w:bCs/>
        </w:rPr>
        <w:t>ПЕРЕЧЕНЬ МЕРОПРИЯТИЙ ПОДПРОГРАММЫ</w:t>
      </w:r>
    </w:p>
    <w:p w:rsidR="00CE5B15" w:rsidRPr="00A63AD0" w:rsidRDefault="00CE5B15" w:rsidP="00CE5B15">
      <w:pPr>
        <w:ind w:left="720"/>
        <w:rPr>
          <w:bCs/>
          <w:sz w:val="6"/>
          <w:szCs w:val="6"/>
        </w:rPr>
      </w:pPr>
    </w:p>
    <w:p w:rsidR="00426DB9" w:rsidRDefault="00653223" w:rsidP="008870A4">
      <w:pPr>
        <w:ind w:firstLine="709"/>
        <w:jc w:val="both"/>
        <w:rPr>
          <w:bCs/>
        </w:rPr>
      </w:pPr>
      <w:r w:rsidRPr="008870A4">
        <w:rPr>
          <w:bCs/>
        </w:rPr>
        <w:t xml:space="preserve">Разработанные мероприятия </w:t>
      </w:r>
      <w:r w:rsidR="00426DB9" w:rsidRPr="008870A4">
        <w:rPr>
          <w:bCs/>
        </w:rPr>
        <w:t>включают меры по энергосбережению. Энергетическая эффективность мероприятий определяется</w:t>
      </w:r>
      <w:r w:rsidR="008F1C36">
        <w:rPr>
          <w:bCs/>
        </w:rPr>
        <w:t xml:space="preserve"> </w:t>
      </w:r>
      <w:r w:rsidR="00426DB9" w:rsidRPr="008870A4">
        <w:rPr>
          <w:bCs/>
        </w:rPr>
        <w:t xml:space="preserve">улучшением температурного режима работы системы теплоснабжения, то есть использованием в большей мере температурного потенциала теплоносителя для энергоснабжающей организации, выдерживанием параметров режима </w:t>
      </w:r>
      <w:r w:rsidR="00426DB9" w:rsidRPr="008870A4">
        <w:rPr>
          <w:bCs/>
        </w:rPr>
        <w:lastRenderedPageBreak/>
        <w:t>теплоснабжения на уровне, регламентируемом правилами технической эксплуатации электростанций и сетей, правилами технической эксплуатации тепловых энергоустановок.</w:t>
      </w:r>
    </w:p>
    <w:p w:rsidR="008F1C36" w:rsidRPr="008870A4" w:rsidRDefault="008F1C36" w:rsidP="008870A4">
      <w:pPr>
        <w:ind w:firstLine="709"/>
        <w:jc w:val="both"/>
        <w:rPr>
          <w:bCs/>
        </w:rPr>
      </w:pPr>
    </w:p>
    <w:p w:rsidR="008F1C36" w:rsidRPr="008870A4" w:rsidRDefault="008F1C36" w:rsidP="008F1C36">
      <w:pPr>
        <w:ind w:firstLine="709"/>
        <w:jc w:val="both"/>
        <w:rPr>
          <w:bCs/>
        </w:rPr>
      </w:pPr>
      <w:r w:rsidRPr="008870A4">
        <w:rPr>
          <w:bCs/>
        </w:rPr>
        <w:t>В целях реализации Подпрограммы предполагается выполнить перечень   мероприятий, представленных</w:t>
      </w:r>
      <w:r>
        <w:rPr>
          <w:bCs/>
        </w:rPr>
        <w:t xml:space="preserve"> в таблице 2</w:t>
      </w:r>
      <w:r w:rsidRPr="008870A4">
        <w:rPr>
          <w:bCs/>
        </w:rPr>
        <w:t>.</w:t>
      </w:r>
    </w:p>
    <w:p w:rsidR="008F1C36" w:rsidRDefault="008F1C36" w:rsidP="008F1C36">
      <w:pPr>
        <w:jc w:val="right"/>
        <w:rPr>
          <w:bCs/>
        </w:rPr>
      </w:pPr>
    </w:p>
    <w:p w:rsidR="008F1C36" w:rsidRDefault="008F1C36" w:rsidP="008F1C36">
      <w:pPr>
        <w:jc w:val="right"/>
        <w:rPr>
          <w:bCs/>
        </w:rPr>
      </w:pPr>
      <w:r>
        <w:rPr>
          <w:bCs/>
        </w:rPr>
        <w:t>Таблица №2</w:t>
      </w:r>
    </w:p>
    <w:p w:rsidR="0045355F" w:rsidRPr="008870A4" w:rsidRDefault="0045355F" w:rsidP="008870A4">
      <w:pPr>
        <w:jc w:val="both"/>
        <w:rPr>
          <w:b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6369"/>
        <w:gridCol w:w="2703"/>
      </w:tblGrid>
      <w:tr w:rsidR="0040172F" w:rsidRPr="008870A4">
        <w:trPr>
          <w:trHeight w:val="551"/>
        </w:trPr>
        <w:tc>
          <w:tcPr>
            <w:tcW w:w="582" w:type="dxa"/>
            <w:shd w:val="clear" w:color="auto" w:fill="auto"/>
            <w:vAlign w:val="center"/>
          </w:tcPr>
          <w:p w:rsidR="0040172F" w:rsidRPr="00CE5B15" w:rsidRDefault="0040172F" w:rsidP="00CE5B15">
            <w:pPr>
              <w:jc w:val="center"/>
              <w:rPr>
                <w:b/>
                <w:i/>
                <w:sz w:val="20"/>
                <w:szCs w:val="20"/>
              </w:rPr>
            </w:pPr>
            <w:r w:rsidRPr="00CE5B15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CE5B15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CE5B15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369" w:type="dxa"/>
            <w:shd w:val="clear" w:color="auto" w:fill="auto"/>
            <w:noWrap/>
            <w:vAlign w:val="center"/>
          </w:tcPr>
          <w:p w:rsidR="0040172F" w:rsidRPr="00CE5B15" w:rsidRDefault="0040172F" w:rsidP="00CE5B15">
            <w:pPr>
              <w:jc w:val="center"/>
              <w:rPr>
                <w:b/>
                <w:i/>
                <w:sz w:val="20"/>
                <w:szCs w:val="20"/>
              </w:rPr>
            </w:pPr>
            <w:r w:rsidRPr="00CE5B15">
              <w:rPr>
                <w:b/>
                <w:i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72F" w:rsidRPr="00CE5B15" w:rsidRDefault="0040172F" w:rsidP="00CE5B15">
            <w:pPr>
              <w:jc w:val="center"/>
              <w:rPr>
                <w:b/>
                <w:i/>
                <w:sz w:val="20"/>
                <w:szCs w:val="20"/>
              </w:rPr>
            </w:pPr>
            <w:r w:rsidRPr="00CE5B15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40172F" w:rsidRPr="00CE5B15" w:rsidRDefault="00C4114C" w:rsidP="00CE5B15">
            <w:pPr>
              <w:jc w:val="center"/>
              <w:rPr>
                <w:b/>
                <w:i/>
                <w:sz w:val="20"/>
                <w:szCs w:val="20"/>
              </w:rPr>
            </w:pPr>
            <w:r w:rsidRPr="00CE5B15">
              <w:rPr>
                <w:b/>
                <w:i/>
                <w:sz w:val="20"/>
                <w:szCs w:val="20"/>
              </w:rPr>
              <w:t>(годы)</w:t>
            </w:r>
          </w:p>
        </w:tc>
      </w:tr>
      <w:tr w:rsidR="0040172F" w:rsidRPr="008870A4">
        <w:trPr>
          <w:trHeight w:val="510"/>
        </w:trPr>
        <w:tc>
          <w:tcPr>
            <w:tcW w:w="582" w:type="dxa"/>
            <w:shd w:val="clear" w:color="auto" w:fill="auto"/>
            <w:noWrap/>
          </w:tcPr>
          <w:p w:rsidR="0040172F" w:rsidRPr="008870A4" w:rsidRDefault="00406D99" w:rsidP="00CE5B15">
            <w:pPr>
              <w:jc w:val="center"/>
            </w:pPr>
            <w:r>
              <w:t>1</w:t>
            </w:r>
          </w:p>
        </w:tc>
        <w:tc>
          <w:tcPr>
            <w:tcW w:w="6369" w:type="dxa"/>
            <w:shd w:val="clear" w:color="auto" w:fill="auto"/>
          </w:tcPr>
          <w:p w:rsidR="0040172F" w:rsidRPr="008870A4" w:rsidRDefault="0030157F" w:rsidP="006C1359">
            <w:pPr>
              <w:jc w:val="both"/>
            </w:pPr>
            <w:r>
              <w:t>Строительство новой блочно-модульной котельной</w:t>
            </w:r>
            <w:r w:rsidR="00855FFA">
              <w:t xml:space="preserve"> </w:t>
            </w:r>
            <w:proofErr w:type="gramStart"/>
            <w:r w:rsidR="00855FFA">
              <w:t>с</w:t>
            </w:r>
            <w:proofErr w:type="gramEnd"/>
            <w:r w:rsidR="00855FFA">
              <w:t xml:space="preserve">. </w:t>
            </w:r>
            <w:r w:rsidR="006C1359">
              <w:t>Чесма</w:t>
            </w:r>
            <w:r w:rsidR="00855FFA">
              <w:t xml:space="preserve"> (</w:t>
            </w:r>
            <w:r w:rsidR="006C1359">
              <w:t>1</w:t>
            </w:r>
            <w:r w:rsidR="00855FFA">
              <w:t>шт)</w:t>
            </w:r>
            <w:r w:rsidR="006E0EE6">
              <w:t xml:space="preserve"> ул. Колхозная 45</w:t>
            </w:r>
          </w:p>
        </w:tc>
        <w:tc>
          <w:tcPr>
            <w:tcW w:w="2703" w:type="dxa"/>
            <w:shd w:val="clear" w:color="auto" w:fill="auto"/>
          </w:tcPr>
          <w:p w:rsidR="00301774" w:rsidRPr="008870A4" w:rsidRDefault="00406D99" w:rsidP="00CE5B15">
            <w:pPr>
              <w:jc w:val="center"/>
            </w:pPr>
            <w:r>
              <w:t>2016</w:t>
            </w:r>
            <w:r w:rsidR="00F35E9D">
              <w:t>-202</w:t>
            </w:r>
            <w:r>
              <w:t>6</w:t>
            </w:r>
          </w:p>
        </w:tc>
      </w:tr>
    </w:tbl>
    <w:p w:rsidR="00F2519E" w:rsidRPr="008870A4" w:rsidRDefault="00F2519E" w:rsidP="008870A4">
      <w:pPr>
        <w:jc w:val="both"/>
        <w:rPr>
          <w:bCs/>
        </w:rPr>
      </w:pPr>
    </w:p>
    <w:p w:rsidR="0045355F" w:rsidRPr="00504FB7" w:rsidRDefault="00504FB7" w:rsidP="00802DE9">
      <w:pPr>
        <w:numPr>
          <w:ilvl w:val="0"/>
          <w:numId w:val="28"/>
        </w:numPr>
        <w:jc w:val="center"/>
        <w:rPr>
          <w:bCs/>
        </w:rPr>
      </w:pPr>
      <w:r w:rsidRPr="00504FB7">
        <w:rPr>
          <w:bCs/>
        </w:rPr>
        <w:t>ОЖИДАЕМЫЕ РЕЗУЛЬТАТЫ РЕАЛИЗАЦИИ ПОДПРОГРАММЫ</w:t>
      </w:r>
    </w:p>
    <w:p w:rsidR="009A185E" w:rsidRPr="008870A4" w:rsidRDefault="009A185E" w:rsidP="008870A4">
      <w:pPr>
        <w:jc w:val="both"/>
        <w:rPr>
          <w:bCs/>
        </w:rPr>
      </w:pPr>
    </w:p>
    <w:p w:rsidR="009A185E" w:rsidRPr="008870A4" w:rsidRDefault="009A185E" w:rsidP="00802DE9">
      <w:pPr>
        <w:numPr>
          <w:ilvl w:val="0"/>
          <w:numId w:val="15"/>
        </w:numPr>
        <w:tabs>
          <w:tab w:val="num" w:pos="993"/>
        </w:tabs>
        <w:snapToGrid w:val="0"/>
        <w:ind w:left="0" w:firstLine="709"/>
        <w:jc w:val="both"/>
      </w:pPr>
      <w:r w:rsidRPr="008870A4">
        <w:t>обеспечение соответствия по уровню надежности систем теплоснабжения;</w:t>
      </w:r>
    </w:p>
    <w:p w:rsidR="009A185E" w:rsidRPr="008870A4" w:rsidRDefault="009A185E" w:rsidP="00802DE9">
      <w:pPr>
        <w:numPr>
          <w:ilvl w:val="0"/>
          <w:numId w:val="15"/>
        </w:numPr>
        <w:tabs>
          <w:tab w:val="num" w:pos="993"/>
        </w:tabs>
        <w:ind w:left="0" w:firstLine="709"/>
        <w:jc w:val="both"/>
      </w:pPr>
      <w:proofErr w:type="gramStart"/>
      <w:r w:rsidRPr="008870A4">
        <w:t xml:space="preserve">обеспечение готовности систем теплоснабжения к ограничению действия при возможных авариях, в том числе при аварийных </w:t>
      </w:r>
      <w:proofErr w:type="spellStart"/>
      <w:r w:rsidRPr="008870A4">
        <w:t>электроотключениях</w:t>
      </w:r>
      <w:proofErr w:type="spellEnd"/>
      <w:r w:rsidRPr="008870A4">
        <w:t>;</w:t>
      </w:r>
      <w:proofErr w:type="gramEnd"/>
    </w:p>
    <w:p w:rsidR="009A185E" w:rsidRPr="008870A4" w:rsidRDefault="009A185E" w:rsidP="00802DE9">
      <w:pPr>
        <w:numPr>
          <w:ilvl w:val="0"/>
          <w:numId w:val="15"/>
        </w:numPr>
        <w:tabs>
          <w:tab w:val="num" w:pos="993"/>
        </w:tabs>
        <w:ind w:left="0" w:firstLine="709"/>
        <w:jc w:val="both"/>
      </w:pPr>
      <w:r w:rsidRPr="008870A4">
        <w:t>снижение затрат электроэнергии на выработку и передачу тепла;</w:t>
      </w:r>
    </w:p>
    <w:p w:rsidR="009A185E" w:rsidRDefault="009A185E" w:rsidP="00802DE9">
      <w:pPr>
        <w:numPr>
          <w:ilvl w:val="0"/>
          <w:numId w:val="15"/>
        </w:numPr>
        <w:tabs>
          <w:tab w:val="num" w:pos="993"/>
        </w:tabs>
        <w:ind w:left="0" w:firstLine="709"/>
        <w:jc w:val="both"/>
      </w:pPr>
      <w:r w:rsidRPr="008870A4">
        <w:t xml:space="preserve">снижение издержек производства по </w:t>
      </w:r>
      <w:r w:rsidR="00A63AD0">
        <w:t xml:space="preserve">выработке и </w:t>
      </w:r>
      <w:r w:rsidRPr="008870A4">
        <w:t>передаче тепла</w:t>
      </w:r>
      <w:r w:rsidR="008F1C36">
        <w:t>.</w:t>
      </w:r>
    </w:p>
    <w:p w:rsidR="00D61C6F" w:rsidRPr="008870A4" w:rsidRDefault="00D61C6F" w:rsidP="00D61C6F">
      <w:pPr>
        <w:jc w:val="both"/>
      </w:pPr>
    </w:p>
    <w:p w:rsidR="007D7304" w:rsidRPr="00406D99" w:rsidRDefault="00504FB7" w:rsidP="008870A4">
      <w:pPr>
        <w:jc w:val="center"/>
        <w:rPr>
          <w:bCs/>
          <w:i/>
        </w:rPr>
      </w:pPr>
      <w:r w:rsidRPr="00406D99">
        <w:rPr>
          <w:bCs/>
          <w:i/>
        </w:rPr>
        <w:t xml:space="preserve">ПОДПРОГРАММА «КОМПЛЕКСНОЕ РАЗВИТИЕ ОБЪЕКТОВ, </w:t>
      </w:r>
    </w:p>
    <w:p w:rsidR="00504FB7" w:rsidRPr="00406D99" w:rsidRDefault="00504FB7" w:rsidP="008870A4">
      <w:pPr>
        <w:jc w:val="center"/>
        <w:rPr>
          <w:bCs/>
          <w:i/>
        </w:rPr>
      </w:pPr>
      <w:r w:rsidRPr="00406D99">
        <w:rPr>
          <w:bCs/>
          <w:i/>
        </w:rPr>
        <w:t>ИСПОЛЬЗУЕМЫХ ДЛЯ УТИЛИЗАЦИИ ТВЕРДЫХ БЫТОВЫХ ОТХОДОВ</w:t>
      </w:r>
    </w:p>
    <w:p w:rsidR="001824DD" w:rsidRPr="00406D99" w:rsidRDefault="00B74502" w:rsidP="008870A4">
      <w:pPr>
        <w:jc w:val="center"/>
        <w:rPr>
          <w:bCs/>
          <w:i/>
        </w:rPr>
      </w:pPr>
      <w:r>
        <w:rPr>
          <w:bCs/>
          <w:i/>
        </w:rPr>
        <w:t xml:space="preserve">В </w:t>
      </w:r>
      <w:r w:rsidR="006C1359">
        <w:rPr>
          <w:bCs/>
          <w:i/>
        </w:rPr>
        <w:t xml:space="preserve">ЧЕСМЕНСКОМ </w:t>
      </w:r>
      <w:r w:rsidR="00F106D0">
        <w:rPr>
          <w:bCs/>
          <w:i/>
        </w:rPr>
        <w:t xml:space="preserve"> СЕЛЬСКОМ ПОСЕЛЕНИИ</w:t>
      </w:r>
      <w:r w:rsidR="00CD2E22" w:rsidRPr="00406D99">
        <w:rPr>
          <w:bCs/>
          <w:i/>
        </w:rPr>
        <w:t>,</w:t>
      </w:r>
      <w:r w:rsidR="0012060F" w:rsidRPr="00406D99">
        <w:rPr>
          <w:bCs/>
          <w:i/>
        </w:rPr>
        <w:t xml:space="preserve"> НА 201</w:t>
      </w:r>
      <w:r w:rsidR="00406D99" w:rsidRPr="00406D99">
        <w:rPr>
          <w:bCs/>
          <w:i/>
        </w:rPr>
        <w:t>6-2026</w:t>
      </w:r>
      <w:r w:rsidR="00504FB7" w:rsidRPr="00406D99">
        <w:rPr>
          <w:bCs/>
          <w:i/>
        </w:rPr>
        <w:t xml:space="preserve"> ГОДЫ»</w:t>
      </w:r>
    </w:p>
    <w:p w:rsidR="003E0C4E" w:rsidRPr="008870A4" w:rsidRDefault="003E0C4E" w:rsidP="008870A4">
      <w:pPr>
        <w:jc w:val="both"/>
        <w:rPr>
          <w:bCs/>
        </w:rPr>
      </w:pPr>
    </w:p>
    <w:p w:rsidR="00CE42B5" w:rsidRPr="00504FB7" w:rsidRDefault="00504FB7" w:rsidP="008870A4">
      <w:pPr>
        <w:jc w:val="center"/>
      </w:pPr>
      <w:r w:rsidRPr="00504FB7">
        <w:t>ПАСПОРТ ПОДПРОГРАММЫ</w:t>
      </w:r>
    </w:p>
    <w:p w:rsidR="003E30BF" w:rsidRPr="008870A4" w:rsidRDefault="003E30BF" w:rsidP="008870A4">
      <w:pPr>
        <w:jc w:val="center"/>
        <w:rPr>
          <w:b/>
        </w:rPr>
      </w:pPr>
    </w:p>
    <w:tbl>
      <w:tblPr>
        <w:tblW w:w="973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5"/>
        <w:gridCol w:w="6708"/>
      </w:tblGrid>
      <w:tr w:rsidR="00F106D0" w:rsidRPr="008870A4">
        <w:trPr>
          <w:trHeight w:val="600"/>
          <w:jc w:val="center"/>
        </w:trPr>
        <w:tc>
          <w:tcPr>
            <w:tcW w:w="3025" w:type="dxa"/>
          </w:tcPr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708" w:type="dxa"/>
          </w:tcPr>
          <w:p w:rsidR="00F106D0" w:rsidRPr="006A1FC2" w:rsidRDefault="00F106D0" w:rsidP="006C1359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855FFA">
              <w:rPr>
                <w:bCs/>
              </w:rPr>
              <w:t xml:space="preserve"> </w:t>
            </w:r>
            <w:r w:rsidR="006C1359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855FFA">
              <w:rPr>
                <w:bCs/>
              </w:rPr>
              <w:t>72</w:t>
            </w:r>
            <w:r w:rsidR="006C1359">
              <w:rPr>
                <w:bCs/>
              </w:rPr>
              <w:t>2</w:t>
            </w:r>
            <w:r w:rsidR="00855FFA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r w:rsidR="00855FFA">
              <w:rPr>
                <w:bCs/>
              </w:rPr>
              <w:t>с</w:t>
            </w:r>
            <w:proofErr w:type="gramStart"/>
            <w:r w:rsidR="00855FFA">
              <w:rPr>
                <w:bCs/>
              </w:rPr>
              <w:t>.</w:t>
            </w:r>
            <w:r w:rsidR="006C1359">
              <w:rPr>
                <w:bCs/>
              </w:rPr>
              <w:t>Ч</w:t>
            </w:r>
            <w:proofErr w:type="gramEnd"/>
            <w:r w:rsidR="006C1359">
              <w:rPr>
                <w:bCs/>
              </w:rPr>
              <w:t>есма</w:t>
            </w:r>
            <w:r w:rsidRPr="006A1FC2">
              <w:rPr>
                <w:bCs/>
              </w:rPr>
              <w:t xml:space="preserve">, </w:t>
            </w:r>
            <w:r w:rsidR="00855FFA">
              <w:rPr>
                <w:bCs/>
              </w:rPr>
              <w:t xml:space="preserve">ул. </w:t>
            </w:r>
            <w:r w:rsidR="006C1359">
              <w:rPr>
                <w:bCs/>
              </w:rPr>
              <w:t>Ленина</w:t>
            </w:r>
            <w:r w:rsidR="00855FFA">
              <w:rPr>
                <w:bCs/>
              </w:rPr>
              <w:t xml:space="preserve">, </w:t>
            </w:r>
            <w:r w:rsidR="006C1359">
              <w:rPr>
                <w:bCs/>
              </w:rPr>
              <w:t>73</w:t>
            </w:r>
          </w:p>
        </w:tc>
      </w:tr>
      <w:tr w:rsidR="00F106D0" w:rsidRPr="008870A4">
        <w:trPr>
          <w:trHeight w:val="600"/>
          <w:jc w:val="center"/>
        </w:trPr>
        <w:tc>
          <w:tcPr>
            <w:tcW w:w="3025" w:type="dxa"/>
          </w:tcPr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08" w:type="dxa"/>
          </w:tcPr>
          <w:p w:rsidR="00F106D0" w:rsidRPr="008870A4" w:rsidRDefault="00F106D0" w:rsidP="006C1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70A4">
              <w:rPr>
                <w:rFonts w:ascii="Times New Roman" w:hAnsi="Times New Roman" w:cs="Times New Roman"/>
                <w:bCs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bCs/>
              </w:rPr>
              <w:t>объектов, используемых для хранения тверд</w:t>
            </w:r>
            <w:r w:rsidR="00855FFA">
              <w:rPr>
                <w:rFonts w:ascii="Times New Roman" w:hAnsi="Times New Roman" w:cs="Times New Roman"/>
                <w:bCs/>
              </w:rPr>
              <w:t xml:space="preserve">ых бытовых отходов в </w:t>
            </w:r>
            <w:r w:rsidR="006C1359">
              <w:rPr>
                <w:rFonts w:ascii="Times New Roman" w:hAnsi="Times New Roman" w:cs="Times New Roman"/>
                <w:bCs/>
              </w:rPr>
              <w:t>Чесменском</w:t>
            </w:r>
            <w:r>
              <w:rPr>
                <w:rFonts w:ascii="Times New Roman" w:hAnsi="Times New Roman" w:cs="Times New Roman"/>
                <w:bCs/>
              </w:rPr>
              <w:t xml:space="preserve"> сельском  поселении на 2016-2026</w:t>
            </w:r>
            <w:r w:rsidRPr="008870A4">
              <w:rPr>
                <w:rFonts w:ascii="Times New Roman" w:hAnsi="Times New Roman" w:cs="Times New Roman"/>
                <w:bCs/>
              </w:rPr>
              <w:t xml:space="preserve"> годы (далее – Подпрограмма)</w:t>
            </w:r>
          </w:p>
        </w:tc>
      </w:tr>
      <w:tr w:rsidR="00F106D0" w:rsidRPr="008870A4">
        <w:trPr>
          <w:trHeight w:val="600"/>
          <w:jc w:val="center"/>
        </w:trPr>
        <w:tc>
          <w:tcPr>
            <w:tcW w:w="3025" w:type="dxa"/>
          </w:tcPr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>Руководитель Подпрограммы</w:t>
            </w:r>
          </w:p>
        </w:tc>
        <w:tc>
          <w:tcPr>
            <w:tcW w:w="6708" w:type="dxa"/>
          </w:tcPr>
          <w:p w:rsidR="00F106D0" w:rsidRPr="00F13405" w:rsidRDefault="00855FFA" w:rsidP="006C1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Глава </w:t>
            </w:r>
            <w:r w:rsidR="006C1359">
              <w:rPr>
                <w:rFonts w:ascii="Times New Roman" w:hAnsi="Times New Roman" w:cs="Times New Roman"/>
                <w:bCs/>
              </w:rPr>
              <w:t>Чесменского</w:t>
            </w:r>
            <w:r>
              <w:rPr>
                <w:rFonts w:ascii="Times New Roman" w:hAnsi="Times New Roman" w:cs="Times New Roman"/>
                <w:bCs/>
              </w:rPr>
              <w:t xml:space="preserve"> сельского поселения,   4572</w:t>
            </w:r>
            <w:r w:rsidR="006C135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106D0" w:rsidRPr="00F13405">
              <w:rPr>
                <w:rFonts w:ascii="Times New Roman" w:hAnsi="Times New Roman" w:cs="Times New Roman"/>
                <w:bCs/>
              </w:rPr>
              <w:t xml:space="preserve">, Россия, Челябинская область, </w:t>
            </w:r>
            <w:proofErr w:type="gramStart"/>
            <w:r w:rsidRPr="00855FF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5FFA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6C1359">
              <w:rPr>
                <w:rFonts w:ascii="Times New Roman" w:hAnsi="Times New Roman" w:cs="Times New Roman"/>
                <w:bCs/>
              </w:rPr>
              <w:t>Чесма</w:t>
            </w:r>
            <w:proofErr w:type="gramEnd"/>
            <w:r w:rsidRPr="00855FFA">
              <w:rPr>
                <w:rFonts w:ascii="Times New Roman" w:hAnsi="Times New Roman" w:cs="Times New Roman"/>
                <w:bCs/>
              </w:rPr>
              <w:t xml:space="preserve">, ул. </w:t>
            </w:r>
            <w:r w:rsidR="006C1359">
              <w:rPr>
                <w:rFonts w:ascii="Times New Roman" w:hAnsi="Times New Roman" w:cs="Times New Roman"/>
                <w:bCs/>
              </w:rPr>
              <w:t>Ленина</w:t>
            </w:r>
            <w:r w:rsidRPr="00855FFA">
              <w:rPr>
                <w:rFonts w:ascii="Times New Roman" w:hAnsi="Times New Roman" w:cs="Times New Roman"/>
                <w:bCs/>
              </w:rPr>
              <w:t xml:space="preserve">, </w:t>
            </w:r>
            <w:r w:rsidR="006C1359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F106D0" w:rsidRPr="008870A4">
        <w:trPr>
          <w:trHeight w:val="600"/>
          <w:jc w:val="center"/>
        </w:trPr>
        <w:tc>
          <w:tcPr>
            <w:tcW w:w="3025" w:type="dxa"/>
          </w:tcPr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>Разработчики Подпрограммы</w:t>
            </w:r>
          </w:p>
        </w:tc>
        <w:tc>
          <w:tcPr>
            <w:tcW w:w="6708" w:type="dxa"/>
          </w:tcPr>
          <w:p w:rsidR="00F106D0" w:rsidRPr="006A1FC2" w:rsidRDefault="00F106D0" w:rsidP="006C1359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855FFA">
              <w:rPr>
                <w:bCs/>
              </w:rPr>
              <w:t xml:space="preserve"> </w:t>
            </w:r>
            <w:r w:rsidR="006C1359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855FFA">
              <w:rPr>
                <w:bCs/>
              </w:rPr>
              <w:t>72</w:t>
            </w:r>
            <w:r w:rsidR="006C1359">
              <w:rPr>
                <w:bCs/>
              </w:rPr>
              <w:t>2</w:t>
            </w:r>
            <w:r w:rsidR="00855FFA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855FFA">
              <w:rPr>
                <w:bCs/>
              </w:rPr>
              <w:t>с</w:t>
            </w:r>
            <w:proofErr w:type="gramEnd"/>
            <w:r w:rsidR="00855FFA">
              <w:rPr>
                <w:bCs/>
              </w:rPr>
              <w:t xml:space="preserve">. </w:t>
            </w:r>
            <w:proofErr w:type="gramStart"/>
            <w:r w:rsidR="006C1359">
              <w:rPr>
                <w:bCs/>
              </w:rPr>
              <w:t>Чесма</w:t>
            </w:r>
            <w:proofErr w:type="gramEnd"/>
            <w:r w:rsidR="00855FFA" w:rsidRPr="006A1FC2">
              <w:rPr>
                <w:bCs/>
              </w:rPr>
              <w:t xml:space="preserve">, </w:t>
            </w:r>
            <w:r w:rsidR="00855FFA">
              <w:rPr>
                <w:bCs/>
              </w:rPr>
              <w:t xml:space="preserve">ул. </w:t>
            </w:r>
            <w:r w:rsidR="006C1359">
              <w:rPr>
                <w:bCs/>
              </w:rPr>
              <w:t>Ленина</w:t>
            </w:r>
            <w:r w:rsidR="00855FFA">
              <w:rPr>
                <w:bCs/>
              </w:rPr>
              <w:t xml:space="preserve">, </w:t>
            </w:r>
            <w:r w:rsidR="006C1359">
              <w:rPr>
                <w:bCs/>
              </w:rPr>
              <w:t>73</w:t>
            </w:r>
          </w:p>
        </w:tc>
      </w:tr>
      <w:tr w:rsidR="00F106D0" w:rsidRPr="008870A4">
        <w:trPr>
          <w:trHeight w:val="600"/>
          <w:jc w:val="center"/>
        </w:trPr>
        <w:tc>
          <w:tcPr>
            <w:tcW w:w="3025" w:type="dxa"/>
          </w:tcPr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 xml:space="preserve">Цели и задачи </w:t>
            </w:r>
          </w:p>
          <w:p w:rsidR="00F106D0" w:rsidRPr="00504FB7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FB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708" w:type="dxa"/>
          </w:tcPr>
          <w:p w:rsidR="00F106D0" w:rsidRPr="008870A4" w:rsidRDefault="00F106D0" w:rsidP="00480030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8870A4">
              <w:rPr>
                <w:rFonts w:ascii="Times New Roman" w:hAnsi="Times New Roman" w:cs="Times New Roman"/>
              </w:rPr>
              <w:t>овышение качества обслуживания населения, повышение эффективности работы предприятий, осуществляющих вывоз ТКО;</w:t>
            </w:r>
          </w:p>
          <w:p w:rsidR="00F106D0" w:rsidRPr="008870A4" w:rsidRDefault="00F106D0" w:rsidP="00F4193D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870A4">
              <w:rPr>
                <w:rFonts w:ascii="Times New Roman" w:hAnsi="Times New Roman" w:cs="Times New Roman"/>
              </w:rPr>
              <w:t xml:space="preserve">сокращение вредного воздействия свалки на экологическую обстановку в </w:t>
            </w:r>
            <w:r>
              <w:rPr>
                <w:rFonts w:ascii="Times New Roman" w:hAnsi="Times New Roman" w:cs="Times New Roman"/>
              </w:rPr>
              <w:t>сельском поселении</w:t>
            </w:r>
          </w:p>
        </w:tc>
      </w:tr>
      <w:tr w:rsidR="00F106D0" w:rsidRPr="008870A4">
        <w:trPr>
          <w:trHeight w:val="480"/>
          <w:jc w:val="center"/>
        </w:trPr>
        <w:tc>
          <w:tcPr>
            <w:tcW w:w="3025" w:type="dxa"/>
          </w:tcPr>
          <w:p w:rsidR="00F106D0" w:rsidRPr="000F2D1A" w:rsidRDefault="00F106D0" w:rsidP="00F02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F106D0" w:rsidRPr="000F2D1A" w:rsidRDefault="00F106D0" w:rsidP="00F02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2D1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708" w:type="dxa"/>
          </w:tcPr>
          <w:p w:rsidR="00F106D0" w:rsidRPr="008870A4" w:rsidRDefault="00F106D0" w:rsidP="000B62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– 2026 </w:t>
            </w:r>
            <w:r w:rsidRPr="008870A4">
              <w:rPr>
                <w:rFonts w:ascii="Times New Roman" w:hAnsi="Times New Roman" w:cs="Times New Roman"/>
              </w:rPr>
              <w:t>годы</w:t>
            </w:r>
          </w:p>
        </w:tc>
      </w:tr>
      <w:tr w:rsidR="00F106D0" w:rsidRPr="008870A4">
        <w:trPr>
          <w:trHeight w:val="775"/>
          <w:jc w:val="center"/>
        </w:trPr>
        <w:tc>
          <w:tcPr>
            <w:tcW w:w="3025" w:type="dxa"/>
          </w:tcPr>
          <w:p w:rsidR="00F106D0" w:rsidRPr="00AF20ED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20ED">
              <w:rPr>
                <w:rFonts w:ascii="Times New Roman" w:hAnsi="Times New Roman" w:cs="Times New Roman"/>
              </w:rPr>
              <w:t xml:space="preserve">Ожидаемые результаты реализации Подпрограммы с указанием </w:t>
            </w:r>
            <w:proofErr w:type="gramStart"/>
            <w:r w:rsidRPr="00AF20ED">
              <w:rPr>
                <w:rFonts w:ascii="Times New Roman" w:hAnsi="Times New Roman" w:cs="Times New Roman"/>
              </w:rPr>
              <w:t>целевых</w:t>
            </w:r>
            <w:proofErr w:type="gramEnd"/>
          </w:p>
          <w:p w:rsidR="00F106D0" w:rsidRPr="00AF20ED" w:rsidRDefault="00F106D0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20ED">
              <w:rPr>
                <w:rFonts w:ascii="Times New Roman" w:hAnsi="Times New Roman" w:cs="Times New Roman"/>
              </w:rPr>
              <w:t xml:space="preserve"> индикаторов и показателей</w:t>
            </w:r>
          </w:p>
        </w:tc>
        <w:tc>
          <w:tcPr>
            <w:tcW w:w="6708" w:type="dxa"/>
          </w:tcPr>
          <w:p w:rsidR="00F106D0" w:rsidRPr="008F1C36" w:rsidRDefault="00F106D0" w:rsidP="00681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F1C36">
              <w:rPr>
                <w:rFonts w:ascii="Times New Roman" w:hAnsi="Times New Roman" w:cs="Times New Roman"/>
              </w:rPr>
              <w:t xml:space="preserve">- улучшение качество окружающей среды на территории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F106D0" w:rsidRPr="008870A4" w:rsidRDefault="00F106D0" w:rsidP="00681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F1C36">
              <w:rPr>
                <w:rFonts w:ascii="Times New Roman" w:hAnsi="Times New Roman" w:cs="Times New Roman"/>
              </w:rPr>
              <w:t>- обеспечение экологической и санитарной безопасности населения</w:t>
            </w:r>
          </w:p>
        </w:tc>
      </w:tr>
    </w:tbl>
    <w:p w:rsidR="00CE42B5" w:rsidRDefault="00CE42B5" w:rsidP="008870A4">
      <w:pPr>
        <w:jc w:val="both"/>
      </w:pPr>
    </w:p>
    <w:p w:rsidR="008F1C36" w:rsidRDefault="008F1C36" w:rsidP="008870A4">
      <w:pPr>
        <w:jc w:val="both"/>
      </w:pPr>
    </w:p>
    <w:p w:rsidR="00F4193D" w:rsidRPr="008870A4" w:rsidRDefault="00F4193D" w:rsidP="008870A4">
      <w:pPr>
        <w:jc w:val="both"/>
      </w:pPr>
    </w:p>
    <w:p w:rsidR="00DC48A0" w:rsidRPr="00AF20ED" w:rsidRDefault="00AF20ED" w:rsidP="00802DE9">
      <w:pPr>
        <w:numPr>
          <w:ilvl w:val="0"/>
          <w:numId w:val="29"/>
        </w:numPr>
        <w:jc w:val="center"/>
      </w:pPr>
      <w:r w:rsidRPr="00AF20ED">
        <w:t>ОБЩИЕ СВЕДЕНИЯ</w:t>
      </w:r>
    </w:p>
    <w:p w:rsidR="00DC48A0" w:rsidRPr="005F51F4" w:rsidRDefault="00DC48A0" w:rsidP="008870A4">
      <w:pPr>
        <w:jc w:val="center"/>
        <w:rPr>
          <w:b/>
          <w:sz w:val="6"/>
          <w:szCs w:val="6"/>
        </w:rPr>
      </w:pPr>
    </w:p>
    <w:p w:rsidR="00DC48A0" w:rsidRPr="008870A4" w:rsidRDefault="00DC48A0" w:rsidP="008870A4">
      <w:pPr>
        <w:ind w:firstLine="709"/>
        <w:jc w:val="both"/>
      </w:pPr>
      <w:r w:rsidRPr="008870A4">
        <w:lastRenderedPageBreak/>
        <w:t>Настоящая Подпрограмма направлена на повышение уровня благоустройства, обеспечение должного санитарного состояния территори</w:t>
      </w:r>
      <w:r w:rsidR="00454713">
        <w:t xml:space="preserve">й </w:t>
      </w:r>
      <w:r w:rsidR="00F4193D">
        <w:t>поселения</w:t>
      </w:r>
      <w:r w:rsidRPr="008870A4">
        <w:t>.</w:t>
      </w:r>
    </w:p>
    <w:p w:rsidR="00DC48A0" w:rsidRPr="008870A4" w:rsidRDefault="00DC48A0" w:rsidP="008870A4">
      <w:pPr>
        <w:ind w:firstLine="709"/>
        <w:jc w:val="both"/>
      </w:pPr>
      <w:r w:rsidRPr="008870A4">
        <w:t>Основной целью Подпрограммы является улучш</w:t>
      </w:r>
      <w:r w:rsidR="00454713">
        <w:t xml:space="preserve">ение экологической обстановки и обеспечение требований при обращении с </w:t>
      </w:r>
      <w:r w:rsidR="00454713" w:rsidRPr="00300132">
        <w:t>твердыми коммунальными и промышленными отходами</w:t>
      </w:r>
      <w:r w:rsidR="00454713">
        <w:t>.</w:t>
      </w:r>
    </w:p>
    <w:p w:rsidR="00DC48A0" w:rsidRPr="008870A4" w:rsidRDefault="00F4193D" w:rsidP="008870A4">
      <w:pPr>
        <w:ind w:firstLine="709"/>
      </w:pPr>
      <w:r>
        <w:t xml:space="preserve">Для ее реализации в 2016-2026 </w:t>
      </w:r>
      <w:r w:rsidR="00DC48A0" w:rsidRPr="008870A4">
        <w:t xml:space="preserve"> г</w:t>
      </w:r>
      <w:r w:rsidR="00C62F06" w:rsidRPr="008870A4">
        <w:t>одах</w:t>
      </w:r>
      <w:r w:rsidR="00DC48A0" w:rsidRPr="008870A4">
        <w:t xml:space="preserve"> предлагается ряд мероприятий</w:t>
      </w:r>
      <w:r w:rsidR="00816878" w:rsidRPr="008870A4">
        <w:t>, направленных на</w:t>
      </w:r>
      <w:r w:rsidR="00DC48A0" w:rsidRPr="008870A4">
        <w:t xml:space="preserve"> достижение конечных целей.</w:t>
      </w:r>
    </w:p>
    <w:p w:rsidR="00DC48A0" w:rsidRDefault="00DC48A0" w:rsidP="008870A4">
      <w:pPr>
        <w:jc w:val="center"/>
        <w:rPr>
          <w:b/>
        </w:rPr>
      </w:pPr>
    </w:p>
    <w:p w:rsidR="001F3379" w:rsidRDefault="001F3379" w:rsidP="008870A4">
      <w:pPr>
        <w:jc w:val="center"/>
        <w:rPr>
          <w:b/>
        </w:rPr>
      </w:pPr>
    </w:p>
    <w:p w:rsidR="001F3379" w:rsidRPr="008870A4" w:rsidRDefault="001F3379" w:rsidP="008870A4">
      <w:pPr>
        <w:jc w:val="center"/>
        <w:rPr>
          <w:b/>
        </w:rPr>
      </w:pPr>
    </w:p>
    <w:p w:rsidR="003C4D0B" w:rsidRPr="00AF20ED" w:rsidRDefault="00AF20ED" w:rsidP="00802DE9">
      <w:pPr>
        <w:numPr>
          <w:ilvl w:val="0"/>
          <w:numId w:val="29"/>
        </w:numPr>
        <w:ind w:left="0" w:hanging="426"/>
        <w:jc w:val="center"/>
      </w:pPr>
      <w:r w:rsidRPr="00AF20ED">
        <w:t>ХАРАКТЕРИСТИКА СУЩЕСТВУЮЩЕЙ СИСТЕМЫ ТБО</w:t>
      </w:r>
    </w:p>
    <w:p w:rsidR="003C4D0B" w:rsidRPr="00AF20ED" w:rsidRDefault="00AF20ED" w:rsidP="00AF20ED">
      <w:pPr>
        <w:ind w:hanging="426"/>
        <w:jc w:val="center"/>
      </w:pPr>
      <w:r w:rsidRPr="00AF20ED">
        <w:t>И ВЫЯВЛЕНИЕ ПРОБЛЕМ ФУНКЦИОНИРОВАНИЯ</w:t>
      </w:r>
    </w:p>
    <w:p w:rsidR="003C4D0B" w:rsidRPr="008870A4" w:rsidRDefault="003C4D0B" w:rsidP="008870A4">
      <w:pPr>
        <w:jc w:val="center"/>
        <w:rPr>
          <w:b/>
        </w:rPr>
      </w:pPr>
    </w:p>
    <w:p w:rsidR="001F3379" w:rsidRPr="006E0EE6" w:rsidRDefault="001F3379" w:rsidP="001F3379">
      <w:pPr>
        <w:ind w:firstLine="709"/>
        <w:jc w:val="both"/>
      </w:pPr>
      <w:r w:rsidRPr="006E0EE6">
        <w:t xml:space="preserve">В настоящее время в </w:t>
      </w:r>
      <w:r w:rsidR="006E0EE6" w:rsidRPr="006E0EE6">
        <w:t>Чесменском</w:t>
      </w:r>
      <w:r w:rsidR="002E3B02" w:rsidRPr="006E0EE6">
        <w:t xml:space="preserve"> сельском поселении</w:t>
      </w:r>
      <w:r w:rsidRPr="006E0EE6">
        <w:t xml:space="preserve"> нет объектов захоронения Т</w:t>
      </w:r>
      <w:r w:rsidR="00BC156B" w:rsidRPr="006E0EE6">
        <w:t>БО</w:t>
      </w:r>
      <w:r w:rsidRPr="006E0EE6">
        <w:t>, отвечающего требованиям действующего законодательства, санитарно-гигиеническим и экологическим нормам и правилам. В градостроительном плане предусмотрено отведение площад</w:t>
      </w:r>
      <w:r w:rsidR="00BC156B" w:rsidRPr="006E0EE6">
        <w:t>и</w:t>
      </w:r>
      <w:r w:rsidRPr="006E0EE6">
        <w:t xml:space="preserve"> для строительства нового полигона Т</w:t>
      </w:r>
      <w:r w:rsidR="00BC156B" w:rsidRPr="006E0EE6">
        <w:t>БО</w:t>
      </w:r>
      <w:r w:rsidRPr="006E0EE6">
        <w:t xml:space="preserve">. Необходимо начать проведение работ по подготовке документации по разработке и строительству нового полигона, соответствующего </w:t>
      </w:r>
      <w:proofErr w:type="spellStart"/>
      <w:r w:rsidRPr="006E0EE6">
        <w:t>СанПиН</w:t>
      </w:r>
      <w:proofErr w:type="spellEnd"/>
      <w:r w:rsidRPr="006E0EE6">
        <w:t xml:space="preserve"> 42-128-46-90-88 ("Санитарные правила содержания территорий населенных мест").</w:t>
      </w:r>
    </w:p>
    <w:p w:rsidR="001F3379" w:rsidRPr="001F3379" w:rsidRDefault="001F3379" w:rsidP="001F3379">
      <w:pPr>
        <w:ind w:firstLine="709"/>
        <w:jc w:val="both"/>
      </w:pPr>
      <w:r w:rsidRPr="006E0EE6">
        <w:t>Важным вопросом является совершенствование системы обращения с Т</w:t>
      </w:r>
      <w:r w:rsidR="00BC156B" w:rsidRPr="006E0EE6">
        <w:t>БО</w:t>
      </w:r>
      <w:r w:rsidRPr="006E0EE6">
        <w:t>. Несовершенство сбора, транспортировки, обезвреживания, хранения и захоронения отходов ведет к образованию несанкционированных свалок.</w:t>
      </w:r>
    </w:p>
    <w:p w:rsidR="003C4D0B" w:rsidRPr="001F3379" w:rsidRDefault="003C4D0B" w:rsidP="001F3379">
      <w:pPr>
        <w:ind w:firstLine="709"/>
        <w:jc w:val="both"/>
      </w:pPr>
    </w:p>
    <w:p w:rsidR="003E0C4E" w:rsidRPr="00AF20ED" w:rsidRDefault="00AF20ED" w:rsidP="00802DE9">
      <w:pPr>
        <w:numPr>
          <w:ilvl w:val="0"/>
          <w:numId w:val="29"/>
        </w:numPr>
        <w:jc w:val="center"/>
      </w:pPr>
      <w:r w:rsidRPr="00AF20ED">
        <w:t>ЦЕЛИ И ЗАДАЧИ ПОДПРОГРАММЫ</w:t>
      </w:r>
    </w:p>
    <w:p w:rsidR="003E0C4E" w:rsidRPr="00AF20ED" w:rsidRDefault="003E0C4E" w:rsidP="008870A4">
      <w:pPr>
        <w:jc w:val="both"/>
      </w:pPr>
    </w:p>
    <w:p w:rsidR="003E0C4E" w:rsidRPr="008870A4" w:rsidRDefault="003E0C4E" w:rsidP="008870A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870A4">
        <w:rPr>
          <w:rFonts w:ascii="Times New Roman" w:hAnsi="Times New Roman" w:cs="Times New Roman"/>
        </w:rPr>
        <w:t>Основными целями и задачами улучшения санитарного состояния и эко</w:t>
      </w:r>
      <w:r w:rsidR="00537356">
        <w:rPr>
          <w:rFonts w:ascii="Times New Roman" w:hAnsi="Times New Roman" w:cs="Times New Roman"/>
        </w:rPr>
        <w:t xml:space="preserve">логической обстановки </w:t>
      </w:r>
      <w:r w:rsidRPr="008870A4">
        <w:rPr>
          <w:rFonts w:ascii="Times New Roman" w:hAnsi="Times New Roman" w:cs="Times New Roman"/>
        </w:rPr>
        <w:t>являются:</w:t>
      </w:r>
    </w:p>
    <w:p w:rsidR="003E0C4E" w:rsidRPr="008870A4" w:rsidRDefault="00235DA8" w:rsidP="00AF20ED">
      <w:pPr>
        <w:pStyle w:val="ConsPlusNormal"/>
        <w:numPr>
          <w:ilvl w:val="0"/>
          <w:numId w:val="4"/>
        </w:numPr>
        <w:tabs>
          <w:tab w:val="clear" w:pos="1429"/>
          <w:tab w:val="num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00132">
        <w:rPr>
          <w:rFonts w:ascii="Times New Roman" w:hAnsi="Times New Roman" w:cs="Times New Roman"/>
        </w:rPr>
        <w:t xml:space="preserve">оздание эффективной системы управления обращением с твердыми </w:t>
      </w:r>
      <w:r w:rsidR="00BC156B">
        <w:rPr>
          <w:rFonts w:ascii="Times New Roman" w:hAnsi="Times New Roman" w:cs="Times New Roman"/>
        </w:rPr>
        <w:t>бытовыми</w:t>
      </w:r>
      <w:r w:rsidRPr="00300132">
        <w:rPr>
          <w:rFonts w:ascii="Times New Roman" w:hAnsi="Times New Roman" w:cs="Times New Roman"/>
        </w:rPr>
        <w:t xml:space="preserve"> отходами (далее Т</w:t>
      </w:r>
      <w:r w:rsidR="00BC156B">
        <w:rPr>
          <w:rFonts w:ascii="Times New Roman" w:hAnsi="Times New Roman" w:cs="Times New Roman"/>
        </w:rPr>
        <w:t>БО)</w:t>
      </w:r>
      <w:r w:rsidRPr="00300132">
        <w:rPr>
          <w:rFonts w:ascii="Times New Roman" w:hAnsi="Times New Roman" w:cs="Times New Roman"/>
        </w:rPr>
        <w:t>;</w:t>
      </w:r>
    </w:p>
    <w:p w:rsidR="003E0C4E" w:rsidRPr="008870A4" w:rsidRDefault="00235DA8" w:rsidP="00AF20ED">
      <w:pPr>
        <w:pStyle w:val="ConsPlusNormal"/>
        <w:numPr>
          <w:ilvl w:val="0"/>
          <w:numId w:val="4"/>
        </w:numPr>
        <w:tabs>
          <w:tab w:val="clear" w:pos="1429"/>
          <w:tab w:val="num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E0C4E" w:rsidRPr="008870A4">
        <w:rPr>
          <w:rFonts w:ascii="Times New Roman" w:hAnsi="Times New Roman" w:cs="Times New Roman"/>
        </w:rPr>
        <w:t>овышение качества обслуживания населения, повышение эффективности работы предприятий, осуществляющих вывоз Т</w:t>
      </w:r>
      <w:r w:rsidR="00BC156B">
        <w:rPr>
          <w:rFonts w:ascii="Times New Roman" w:hAnsi="Times New Roman" w:cs="Times New Roman"/>
        </w:rPr>
        <w:t>Б</w:t>
      </w:r>
      <w:r w:rsidR="003E0C4E" w:rsidRPr="008870A4">
        <w:rPr>
          <w:rFonts w:ascii="Times New Roman" w:hAnsi="Times New Roman" w:cs="Times New Roman"/>
        </w:rPr>
        <w:t>О</w:t>
      </w:r>
      <w:r w:rsidR="00816878" w:rsidRPr="008870A4">
        <w:rPr>
          <w:rFonts w:ascii="Times New Roman" w:hAnsi="Times New Roman" w:cs="Times New Roman"/>
        </w:rPr>
        <w:t>;</w:t>
      </w:r>
    </w:p>
    <w:p w:rsidR="003E0C4E" w:rsidRDefault="00660507" w:rsidP="00AF20ED">
      <w:pPr>
        <w:pStyle w:val="ConsPlusNormal"/>
        <w:widowControl/>
        <w:numPr>
          <w:ilvl w:val="0"/>
          <w:numId w:val="4"/>
        </w:numPr>
        <w:tabs>
          <w:tab w:val="clear" w:pos="1429"/>
          <w:tab w:val="num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70A4">
        <w:rPr>
          <w:rFonts w:ascii="Times New Roman" w:hAnsi="Times New Roman" w:cs="Times New Roman"/>
        </w:rPr>
        <w:t>с</w:t>
      </w:r>
      <w:r w:rsidR="003E0C4E" w:rsidRPr="008870A4">
        <w:rPr>
          <w:rFonts w:ascii="Times New Roman" w:hAnsi="Times New Roman" w:cs="Times New Roman"/>
        </w:rPr>
        <w:t xml:space="preserve">окращение вредного воздействия свалки на экологическую обстановку в </w:t>
      </w:r>
      <w:r w:rsidR="00F4193D">
        <w:rPr>
          <w:rFonts w:ascii="Times New Roman" w:hAnsi="Times New Roman" w:cs="Times New Roman"/>
        </w:rPr>
        <w:t>поселении</w:t>
      </w:r>
      <w:r w:rsidR="00816878" w:rsidRPr="008870A4">
        <w:rPr>
          <w:rFonts w:ascii="Times New Roman" w:hAnsi="Times New Roman" w:cs="Times New Roman"/>
        </w:rPr>
        <w:t>.</w:t>
      </w:r>
    </w:p>
    <w:p w:rsidR="003742AD" w:rsidRPr="008870A4" w:rsidRDefault="003742AD" w:rsidP="002E3B0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3E0C4E" w:rsidRPr="008870A4" w:rsidRDefault="003E0C4E" w:rsidP="008870A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E0C4E" w:rsidRPr="00AF20ED" w:rsidRDefault="00AF20ED" w:rsidP="00802DE9">
      <w:pPr>
        <w:pStyle w:val="ConsPlusNormal"/>
        <w:widowControl/>
        <w:numPr>
          <w:ilvl w:val="0"/>
          <w:numId w:val="29"/>
        </w:numPr>
        <w:jc w:val="center"/>
        <w:rPr>
          <w:rFonts w:ascii="Times New Roman" w:hAnsi="Times New Roman" w:cs="Times New Roman"/>
        </w:rPr>
      </w:pPr>
      <w:r w:rsidRPr="00AF20ED">
        <w:rPr>
          <w:rFonts w:ascii="Times New Roman" w:hAnsi="Times New Roman" w:cs="Times New Roman"/>
        </w:rPr>
        <w:t>ПЕРЕЧЕНЬ МЕРОПРИЯТИЙ ПОДПРОГРАММЫ</w:t>
      </w:r>
    </w:p>
    <w:p w:rsidR="003E0C4E" w:rsidRPr="008870A4" w:rsidRDefault="003E0C4E" w:rsidP="008870A4">
      <w:pPr>
        <w:jc w:val="both"/>
        <w:rPr>
          <w:bCs/>
        </w:rPr>
      </w:pPr>
    </w:p>
    <w:p w:rsidR="009D6A87" w:rsidRDefault="009D6A87" w:rsidP="008870A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870A4">
        <w:rPr>
          <w:rFonts w:ascii="Times New Roman" w:hAnsi="Times New Roman" w:cs="Times New Roman"/>
        </w:rPr>
        <w:t>П</w:t>
      </w:r>
      <w:r w:rsidR="00FB005C" w:rsidRPr="008870A4">
        <w:rPr>
          <w:rFonts w:ascii="Times New Roman" w:hAnsi="Times New Roman" w:cs="Times New Roman"/>
        </w:rPr>
        <w:t>одп</w:t>
      </w:r>
      <w:r w:rsidRPr="008870A4">
        <w:rPr>
          <w:rFonts w:ascii="Times New Roman" w:hAnsi="Times New Roman" w:cs="Times New Roman"/>
        </w:rPr>
        <w:t>рогра</w:t>
      </w:r>
      <w:r w:rsidR="00FB005C" w:rsidRPr="008870A4">
        <w:rPr>
          <w:rFonts w:ascii="Times New Roman" w:hAnsi="Times New Roman" w:cs="Times New Roman"/>
        </w:rPr>
        <w:t>мма</w:t>
      </w:r>
      <w:r w:rsidRPr="008870A4">
        <w:rPr>
          <w:rFonts w:ascii="Times New Roman" w:hAnsi="Times New Roman" w:cs="Times New Roman"/>
        </w:rPr>
        <w:t xml:space="preserve"> включает </w:t>
      </w:r>
      <w:r w:rsidR="00BC156B">
        <w:rPr>
          <w:rFonts w:ascii="Times New Roman" w:hAnsi="Times New Roman" w:cs="Times New Roman"/>
        </w:rPr>
        <w:t>3</w:t>
      </w:r>
      <w:r w:rsidRPr="008870A4">
        <w:rPr>
          <w:rFonts w:ascii="Times New Roman" w:hAnsi="Times New Roman" w:cs="Times New Roman"/>
        </w:rPr>
        <w:t xml:space="preserve"> мероприя</w:t>
      </w:r>
      <w:r w:rsidR="009B2789" w:rsidRPr="008870A4">
        <w:rPr>
          <w:rFonts w:ascii="Times New Roman" w:hAnsi="Times New Roman" w:cs="Times New Roman"/>
        </w:rPr>
        <w:t>ти</w:t>
      </w:r>
      <w:r w:rsidR="00BC156B">
        <w:rPr>
          <w:rFonts w:ascii="Times New Roman" w:hAnsi="Times New Roman" w:cs="Times New Roman"/>
        </w:rPr>
        <w:t>я</w:t>
      </w:r>
      <w:r w:rsidR="009B2789" w:rsidRPr="008870A4">
        <w:rPr>
          <w:rFonts w:ascii="Times New Roman" w:hAnsi="Times New Roman" w:cs="Times New Roman"/>
        </w:rPr>
        <w:t xml:space="preserve">. </w:t>
      </w:r>
      <w:r w:rsidRPr="008870A4">
        <w:rPr>
          <w:rFonts w:ascii="Times New Roman" w:hAnsi="Times New Roman" w:cs="Times New Roman"/>
        </w:rPr>
        <w:t>П</w:t>
      </w:r>
      <w:r w:rsidR="00135AAE" w:rsidRPr="008870A4">
        <w:rPr>
          <w:rFonts w:ascii="Times New Roman" w:hAnsi="Times New Roman" w:cs="Times New Roman"/>
        </w:rPr>
        <w:t>одп</w:t>
      </w:r>
      <w:r w:rsidRPr="008870A4">
        <w:rPr>
          <w:rFonts w:ascii="Times New Roman" w:hAnsi="Times New Roman" w:cs="Times New Roman"/>
        </w:rPr>
        <w:t>рограммные мероп</w:t>
      </w:r>
      <w:r w:rsidR="00135AAE" w:rsidRPr="008870A4">
        <w:rPr>
          <w:rFonts w:ascii="Times New Roman" w:hAnsi="Times New Roman" w:cs="Times New Roman"/>
        </w:rPr>
        <w:t>риятия представлены в таблице</w:t>
      </w:r>
      <w:r w:rsidR="001F3379">
        <w:rPr>
          <w:rFonts w:ascii="Times New Roman" w:hAnsi="Times New Roman" w:cs="Times New Roman"/>
        </w:rPr>
        <w:t xml:space="preserve"> 3</w:t>
      </w:r>
      <w:r w:rsidRPr="008870A4">
        <w:rPr>
          <w:rFonts w:ascii="Times New Roman" w:hAnsi="Times New Roman" w:cs="Times New Roman"/>
        </w:rPr>
        <w:t>.</w:t>
      </w:r>
    </w:p>
    <w:p w:rsidR="00297FC0" w:rsidRPr="008870A4" w:rsidRDefault="001F3379" w:rsidP="008870A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3.    </w:t>
      </w: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6524"/>
        <w:gridCol w:w="2340"/>
      </w:tblGrid>
      <w:tr w:rsidR="005A7052" w:rsidRPr="006E0EE6">
        <w:trPr>
          <w:trHeight w:val="149"/>
        </w:trPr>
        <w:tc>
          <w:tcPr>
            <w:tcW w:w="818" w:type="dxa"/>
          </w:tcPr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4" w:type="dxa"/>
          </w:tcPr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2340" w:type="dxa"/>
          </w:tcPr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 реализации</w:t>
            </w:r>
          </w:p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(годы)</w:t>
            </w:r>
          </w:p>
        </w:tc>
      </w:tr>
      <w:tr w:rsidR="005A7052" w:rsidRPr="006E0EE6">
        <w:trPr>
          <w:trHeight w:val="605"/>
        </w:trPr>
        <w:tc>
          <w:tcPr>
            <w:tcW w:w="818" w:type="dxa"/>
          </w:tcPr>
          <w:p w:rsidR="005A7052" w:rsidRPr="006E0EE6" w:rsidRDefault="005A705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:rsidR="005A7052" w:rsidRPr="006E0EE6" w:rsidRDefault="006E54E5" w:rsidP="006E0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E0EE6">
              <w:rPr>
                <w:rFonts w:ascii="Times New Roman" w:hAnsi="Times New Roman" w:cs="Times New Roman"/>
              </w:rPr>
              <w:t xml:space="preserve">Мероприятия по устранению нарушений при эксплуатации свалки </w:t>
            </w:r>
            <w:r w:rsidR="00CD30B2" w:rsidRPr="006E0EE6">
              <w:rPr>
                <w:rFonts w:ascii="Times New Roman" w:hAnsi="Times New Roman" w:cs="Times New Roman"/>
                <w:spacing w:val="-1"/>
              </w:rPr>
              <w:t xml:space="preserve">ТБО </w:t>
            </w:r>
            <w:proofErr w:type="gramStart"/>
            <w:r w:rsidR="00CD30B2" w:rsidRPr="006E0EE6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CD30B2" w:rsidRPr="006E0EE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855FFA" w:rsidRPr="006E0EE6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="00855FFA" w:rsidRPr="006E0EE6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="006E0EE6">
              <w:rPr>
                <w:rFonts w:ascii="Times New Roman" w:hAnsi="Times New Roman" w:cs="Times New Roman"/>
                <w:spacing w:val="-1"/>
              </w:rPr>
              <w:t>Чесма</w:t>
            </w:r>
            <w:r w:rsidR="002E3B02" w:rsidRPr="006E0EE6">
              <w:rPr>
                <w:rFonts w:ascii="Times New Roman" w:hAnsi="Times New Roman" w:cs="Times New Roman"/>
                <w:spacing w:val="-1"/>
              </w:rPr>
              <w:t>,</w:t>
            </w:r>
            <w:r w:rsidRPr="006E0EE6">
              <w:rPr>
                <w:rFonts w:ascii="Times New Roman" w:hAnsi="Times New Roman" w:cs="Times New Roman"/>
                <w:spacing w:val="-1"/>
              </w:rPr>
              <w:t xml:space="preserve"> (устройство ограждения, </w:t>
            </w:r>
            <w:proofErr w:type="spellStart"/>
            <w:r w:rsidRPr="006E0EE6">
              <w:rPr>
                <w:rFonts w:ascii="Times New Roman" w:hAnsi="Times New Roman" w:cs="Times New Roman"/>
                <w:spacing w:val="-1"/>
              </w:rPr>
              <w:t>обваловка</w:t>
            </w:r>
            <w:proofErr w:type="spellEnd"/>
            <w:r w:rsidRPr="006E0EE6">
              <w:rPr>
                <w:rFonts w:ascii="Times New Roman" w:hAnsi="Times New Roman" w:cs="Times New Roman"/>
                <w:spacing w:val="-1"/>
              </w:rPr>
              <w:t xml:space="preserve">, мероприятия </w:t>
            </w:r>
            <w:r w:rsidRPr="006E0EE6">
              <w:rPr>
                <w:rFonts w:ascii="Times New Roman" w:hAnsi="Times New Roman" w:cs="Times New Roman"/>
              </w:rPr>
              <w:t>по снижению негативного воздействия)</w:t>
            </w:r>
          </w:p>
        </w:tc>
        <w:tc>
          <w:tcPr>
            <w:tcW w:w="2340" w:type="dxa"/>
          </w:tcPr>
          <w:p w:rsidR="005A7052" w:rsidRPr="006E0EE6" w:rsidRDefault="00F4193D" w:rsidP="0004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2016</w:t>
            </w:r>
            <w:r w:rsidR="005A7052" w:rsidRPr="006E0EE6">
              <w:rPr>
                <w:rFonts w:ascii="Times New Roman" w:hAnsi="Times New Roman" w:cs="Times New Roman"/>
              </w:rPr>
              <w:t>-20</w:t>
            </w:r>
            <w:r w:rsidR="0012060F" w:rsidRPr="006E0EE6">
              <w:rPr>
                <w:rFonts w:ascii="Times New Roman" w:hAnsi="Times New Roman" w:cs="Times New Roman"/>
              </w:rPr>
              <w:t>2</w:t>
            </w:r>
            <w:r w:rsidRPr="006E0EE6">
              <w:rPr>
                <w:rFonts w:ascii="Times New Roman" w:hAnsi="Times New Roman" w:cs="Times New Roman"/>
              </w:rPr>
              <w:t>6</w:t>
            </w:r>
          </w:p>
        </w:tc>
      </w:tr>
      <w:tr w:rsidR="005A7052" w:rsidRPr="006E0EE6">
        <w:tc>
          <w:tcPr>
            <w:tcW w:w="818" w:type="dxa"/>
          </w:tcPr>
          <w:p w:rsidR="005A7052" w:rsidRPr="006E0EE6" w:rsidRDefault="002E3B02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4" w:type="dxa"/>
          </w:tcPr>
          <w:p w:rsidR="005A7052" w:rsidRPr="006E0EE6" w:rsidRDefault="005644E0" w:rsidP="00F4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E0EE6">
              <w:rPr>
                <w:rFonts w:ascii="Times New Roman" w:hAnsi="Times New Roman" w:cs="Times New Roman"/>
              </w:rPr>
              <w:t>Установка мусорных контейнеров на территории индивидуальной жилой застройки</w:t>
            </w:r>
          </w:p>
        </w:tc>
        <w:tc>
          <w:tcPr>
            <w:tcW w:w="2340" w:type="dxa"/>
          </w:tcPr>
          <w:p w:rsidR="005A7052" w:rsidRPr="006E0EE6" w:rsidRDefault="00F4193D" w:rsidP="008870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2016</w:t>
            </w:r>
            <w:r w:rsidR="0012060F" w:rsidRPr="006E0EE6">
              <w:rPr>
                <w:rFonts w:ascii="Times New Roman" w:hAnsi="Times New Roman" w:cs="Times New Roman"/>
              </w:rPr>
              <w:t>-202</w:t>
            </w:r>
            <w:r w:rsidRPr="006E0EE6">
              <w:rPr>
                <w:rFonts w:ascii="Times New Roman" w:hAnsi="Times New Roman" w:cs="Times New Roman"/>
              </w:rPr>
              <w:t>6</w:t>
            </w:r>
          </w:p>
        </w:tc>
      </w:tr>
      <w:tr w:rsidR="005A7052" w:rsidRPr="008870A4">
        <w:trPr>
          <w:trHeight w:val="455"/>
        </w:trPr>
        <w:tc>
          <w:tcPr>
            <w:tcW w:w="818" w:type="dxa"/>
          </w:tcPr>
          <w:p w:rsidR="005A7052" w:rsidRPr="006E0EE6" w:rsidRDefault="002E3B02" w:rsidP="00564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6524" w:type="dxa"/>
          </w:tcPr>
          <w:p w:rsidR="005A7052" w:rsidRPr="006E0EE6" w:rsidRDefault="005A7052" w:rsidP="00F4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Вывоз отходов с несанкционированных свалок</w:t>
            </w:r>
            <w:r w:rsidR="005644E0" w:rsidRPr="006E0E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5A7052" w:rsidRPr="006E0EE6" w:rsidRDefault="00F4193D" w:rsidP="0012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EE6">
              <w:rPr>
                <w:rFonts w:ascii="Times New Roman" w:hAnsi="Times New Roman" w:cs="Times New Roman"/>
              </w:rPr>
              <w:t>2016</w:t>
            </w:r>
            <w:r w:rsidR="0012060F" w:rsidRPr="006E0EE6">
              <w:rPr>
                <w:rFonts w:ascii="Times New Roman" w:hAnsi="Times New Roman" w:cs="Times New Roman"/>
              </w:rPr>
              <w:t>-202</w:t>
            </w:r>
            <w:r w:rsidRPr="006E0EE6">
              <w:rPr>
                <w:rFonts w:ascii="Times New Roman" w:hAnsi="Times New Roman" w:cs="Times New Roman"/>
              </w:rPr>
              <w:t>6</w:t>
            </w:r>
          </w:p>
        </w:tc>
      </w:tr>
    </w:tbl>
    <w:p w:rsidR="009D6A87" w:rsidRPr="008870A4" w:rsidRDefault="009D6A87" w:rsidP="008870A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E6222" w:rsidRPr="007D7304" w:rsidRDefault="007D7304" w:rsidP="00802DE9">
      <w:pPr>
        <w:numPr>
          <w:ilvl w:val="0"/>
          <w:numId w:val="29"/>
        </w:numPr>
        <w:jc w:val="center"/>
        <w:rPr>
          <w:bCs/>
        </w:rPr>
      </w:pPr>
      <w:r w:rsidRPr="007D7304">
        <w:rPr>
          <w:bCs/>
        </w:rPr>
        <w:t>ОЖИДАЕМЫЕ РЕЗУЛЬТАТЫ РЕАЛИЗАЦИИ ПОДПРОГРАММЫ</w:t>
      </w:r>
    </w:p>
    <w:p w:rsidR="000E6222" w:rsidRPr="00A204A6" w:rsidRDefault="000E6222" w:rsidP="008870A4">
      <w:pPr>
        <w:jc w:val="center"/>
        <w:rPr>
          <w:b/>
          <w:bCs/>
          <w:sz w:val="6"/>
          <w:szCs w:val="6"/>
        </w:rPr>
      </w:pPr>
    </w:p>
    <w:p w:rsidR="00A204A6" w:rsidRPr="00C1010D" w:rsidRDefault="00A204A6" w:rsidP="00A204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1010D">
        <w:rPr>
          <w:rFonts w:ascii="Times New Roman" w:hAnsi="Times New Roman" w:cs="Times New Roman"/>
          <w:sz w:val="26"/>
          <w:szCs w:val="26"/>
        </w:rPr>
        <w:t>Выполнение программных мероприятий позволит:</w:t>
      </w:r>
    </w:p>
    <w:p w:rsidR="00A204A6" w:rsidRPr="00C1010D" w:rsidRDefault="00A204A6" w:rsidP="00A204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1010D">
        <w:rPr>
          <w:rFonts w:ascii="Times New Roman" w:hAnsi="Times New Roman" w:cs="Times New Roman"/>
          <w:sz w:val="26"/>
          <w:szCs w:val="26"/>
        </w:rPr>
        <w:t xml:space="preserve">1) улучшить качество окружающей среды на территории </w:t>
      </w:r>
      <w:r w:rsidR="00F4193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1010D">
        <w:rPr>
          <w:rFonts w:ascii="Times New Roman" w:hAnsi="Times New Roman" w:cs="Times New Roman"/>
          <w:sz w:val="26"/>
          <w:szCs w:val="26"/>
        </w:rPr>
        <w:t>;</w:t>
      </w:r>
    </w:p>
    <w:p w:rsidR="00A204A6" w:rsidRPr="00C1010D" w:rsidRDefault="00A204A6" w:rsidP="00A204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1010D">
        <w:rPr>
          <w:rFonts w:ascii="Times New Roman" w:hAnsi="Times New Roman" w:cs="Times New Roman"/>
          <w:sz w:val="26"/>
          <w:szCs w:val="26"/>
        </w:rPr>
        <w:t>2) обеспечить экологическую и санитарную безопасность населения;</w:t>
      </w:r>
    </w:p>
    <w:p w:rsidR="009856DA" w:rsidRDefault="009856DA" w:rsidP="008870A4">
      <w:pPr>
        <w:jc w:val="center"/>
      </w:pPr>
    </w:p>
    <w:p w:rsidR="001F3379" w:rsidRDefault="001F3379" w:rsidP="008870A4">
      <w:pPr>
        <w:jc w:val="center"/>
      </w:pPr>
    </w:p>
    <w:p w:rsidR="002E3B02" w:rsidRDefault="00CD30B2" w:rsidP="008870A4">
      <w:pPr>
        <w:jc w:val="center"/>
        <w:rPr>
          <w:i/>
        </w:rPr>
      </w:pPr>
      <w:r w:rsidRPr="00F4193D">
        <w:rPr>
          <w:i/>
        </w:rPr>
        <w:t>ПОДПРОГРАММА «КОМПЛЕКСНОЕ РАЗВИТИЕ СИСТЕМ ЭЛЕКТР</w:t>
      </w:r>
      <w:r w:rsidR="002E3B02">
        <w:rPr>
          <w:i/>
        </w:rPr>
        <w:t>ОС</w:t>
      </w:r>
      <w:r w:rsidRPr="00F4193D">
        <w:rPr>
          <w:i/>
        </w:rPr>
        <w:t>Н</w:t>
      </w:r>
      <w:r w:rsidR="002E3B02">
        <w:rPr>
          <w:i/>
        </w:rPr>
        <w:t>А</w:t>
      </w:r>
      <w:r w:rsidRPr="00F4193D">
        <w:rPr>
          <w:i/>
        </w:rPr>
        <w:t xml:space="preserve">БЖЕНИЯ </w:t>
      </w:r>
      <w:r w:rsidR="006C1359">
        <w:rPr>
          <w:i/>
        </w:rPr>
        <w:t>ЧЕСМЕНСКОГО</w:t>
      </w:r>
      <w:r w:rsidR="002E3B02">
        <w:rPr>
          <w:i/>
        </w:rPr>
        <w:t xml:space="preserve"> СЕЛЬСКОГО ПОСЕЛЕНИЯ</w:t>
      </w:r>
    </w:p>
    <w:p w:rsidR="00CD30B2" w:rsidRPr="008870A4" w:rsidRDefault="00CD30B2" w:rsidP="008870A4">
      <w:pPr>
        <w:jc w:val="center"/>
      </w:pPr>
      <w:r>
        <w:t>ПАСПОРТ ПРОГРАММЫ</w:t>
      </w:r>
    </w:p>
    <w:p w:rsidR="001F3379" w:rsidRPr="008870A4" w:rsidRDefault="001F3379" w:rsidP="008870A4">
      <w:pPr>
        <w:pStyle w:val="a0"/>
        <w:spacing w:before="0"/>
        <w:jc w:val="center"/>
        <w:rPr>
          <w:b/>
        </w:rPr>
      </w:pPr>
    </w:p>
    <w:tbl>
      <w:tblPr>
        <w:tblW w:w="93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52"/>
      </w:tblGrid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70A4">
              <w:rPr>
                <w:rFonts w:ascii="Times New Roman" w:hAnsi="Times New Roman" w:cs="Times New Roman"/>
                <w:b/>
              </w:rPr>
              <w:t>Муниципальный заказчик</w:t>
            </w:r>
          </w:p>
        </w:tc>
        <w:tc>
          <w:tcPr>
            <w:tcW w:w="6452" w:type="dxa"/>
          </w:tcPr>
          <w:p w:rsidR="002E3B02" w:rsidRPr="006A1FC2" w:rsidRDefault="002E3B02" w:rsidP="006C1359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6C1359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855FFA">
              <w:rPr>
                <w:bCs/>
              </w:rPr>
              <w:t>72</w:t>
            </w:r>
            <w:r w:rsidR="006C1359">
              <w:rPr>
                <w:bCs/>
              </w:rPr>
              <w:t>2</w:t>
            </w:r>
            <w:r w:rsidR="00855FFA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855FFA">
              <w:rPr>
                <w:bCs/>
              </w:rPr>
              <w:t>с</w:t>
            </w:r>
            <w:proofErr w:type="gramEnd"/>
            <w:r w:rsidR="00855FFA">
              <w:rPr>
                <w:bCs/>
              </w:rPr>
              <w:t xml:space="preserve">. </w:t>
            </w:r>
            <w:proofErr w:type="gramStart"/>
            <w:r w:rsidR="006C1359">
              <w:rPr>
                <w:bCs/>
              </w:rPr>
              <w:t>Чесма</w:t>
            </w:r>
            <w:proofErr w:type="gramEnd"/>
            <w:r w:rsidR="00855FFA" w:rsidRPr="006A1FC2">
              <w:rPr>
                <w:bCs/>
              </w:rPr>
              <w:t xml:space="preserve">, </w:t>
            </w:r>
            <w:r w:rsidR="00855FFA">
              <w:rPr>
                <w:bCs/>
              </w:rPr>
              <w:t xml:space="preserve">ул. </w:t>
            </w:r>
            <w:r w:rsidR="006C1359">
              <w:rPr>
                <w:bCs/>
              </w:rPr>
              <w:t>Ленина</w:t>
            </w:r>
            <w:r w:rsidR="00855FFA">
              <w:rPr>
                <w:bCs/>
              </w:rPr>
              <w:t xml:space="preserve">, </w:t>
            </w:r>
            <w:r w:rsidR="006C1359">
              <w:rPr>
                <w:bCs/>
              </w:rPr>
              <w:t>73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Наименование Подпрограммы</w:t>
            </w:r>
          </w:p>
        </w:tc>
        <w:tc>
          <w:tcPr>
            <w:tcW w:w="6452" w:type="dxa"/>
          </w:tcPr>
          <w:p w:rsidR="002E3B02" w:rsidRPr="008870A4" w:rsidRDefault="002E3B02" w:rsidP="006C1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70A4">
              <w:rPr>
                <w:rFonts w:ascii="Times New Roman" w:hAnsi="Times New Roman" w:cs="Times New Roman"/>
                <w:bCs/>
              </w:rPr>
              <w:t>Комплексное развитие</w:t>
            </w:r>
            <w:r>
              <w:rPr>
                <w:rFonts w:ascii="Times New Roman" w:hAnsi="Times New Roman" w:cs="Times New Roman"/>
                <w:bCs/>
              </w:rPr>
              <w:t xml:space="preserve"> систем электроснабжения</w:t>
            </w:r>
            <w:r w:rsidRPr="008870A4">
              <w:rPr>
                <w:rFonts w:ascii="Times New Roman" w:hAnsi="Times New Roman" w:cs="Times New Roman"/>
                <w:bCs/>
              </w:rPr>
              <w:t xml:space="preserve"> </w:t>
            </w:r>
            <w:r w:rsidR="006C1359">
              <w:rPr>
                <w:rFonts w:ascii="Times New Roman" w:hAnsi="Times New Roman" w:cs="Times New Roman"/>
                <w:bCs/>
              </w:rPr>
              <w:t>Чесменского</w:t>
            </w:r>
            <w:r>
              <w:rPr>
                <w:rFonts w:ascii="Times New Roman" w:hAnsi="Times New Roman" w:cs="Times New Roman"/>
                <w:bCs/>
              </w:rPr>
              <w:t xml:space="preserve"> сельского поселения на 2016-2026</w:t>
            </w:r>
            <w:r w:rsidRPr="008870A4">
              <w:rPr>
                <w:rFonts w:ascii="Times New Roman" w:hAnsi="Times New Roman" w:cs="Times New Roman"/>
                <w:bCs/>
              </w:rPr>
              <w:t xml:space="preserve"> годы (далее – Подпрограмма)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870A4">
              <w:rPr>
                <w:rFonts w:ascii="Times New Roman" w:hAnsi="Times New Roman" w:cs="Times New Roman"/>
                <w:b/>
              </w:rPr>
              <w:t>Руководитель Подпрограммы</w:t>
            </w:r>
          </w:p>
        </w:tc>
        <w:tc>
          <w:tcPr>
            <w:tcW w:w="6452" w:type="dxa"/>
          </w:tcPr>
          <w:p w:rsidR="002E3B02" w:rsidRPr="00F13405" w:rsidRDefault="00855FFA" w:rsidP="006C1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Глава </w:t>
            </w:r>
            <w:r w:rsidR="006C1359">
              <w:rPr>
                <w:rFonts w:ascii="Times New Roman" w:hAnsi="Times New Roman" w:cs="Times New Roman"/>
                <w:bCs/>
              </w:rPr>
              <w:t>Чесменского</w:t>
            </w:r>
            <w:r w:rsidR="002E3B02">
              <w:rPr>
                <w:rFonts w:ascii="Times New Roman" w:hAnsi="Times New Roman" w:cs="Times New Roman"/>
                <w:bCs/>
              </w:rPr>
              <w:t xml:space="preserve"> сельского поселения, </w:t>
            </w:r>
            <w:r w:rsidR="002E3B02" w:rsidRPr="00F13405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72</w:t>
            </w:r>
            <w:r w:rsidR="006C135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2E3B02" w:rsidRPr="00F13405">
              <w:rPr>
                <w:rFonts w:ascii="Times New Roman" w:hAnsi="Times New Roman" w:cs="Times New Roman"/>
                <w:bCs/>
              </w:rPr>
              <w:t xml:space="preserve">, Россия, Челябинская область, </w:t>
            </w:r>
            <w:proofErr w:type="gramStart"/>
            <w:r w:rsidRPr="00855FF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5FFA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6C1359">
              <w:rPr>
                <w:rFonts w:ascii="Times New Roman" w:hAnsi="Times New Roman" w:cs="Times New Roman"/>
                <w:bCs/>
              </w:rPr>
              <w:t>Чесма</w:t>
            </w:r>
            <w:proofErr w:type="gramEnd"/>
            <w:r w:rsidRPr="00855FFA">
              <w:rPr>
                <w:rFonts w:ascii="Times New Roman" w:hAnsi="Times New Roman" w:cs="Times New Roman"/>
                <w:bCs/>
              </w:rPr>
              <w:t xml:space="preserve">, ул. </w:t>
            </w:r>
            <w:r w:rsidR="006C1359">
              <w:rPr>
                <w:rFonts w:ascii="Times New Roman" w:hAnsi="Times New Roman" w:cs="Times New Roman"/>
                <w:bCs/>
              </w:rPr>
              <w:t>Ленина</w:t>
            </w:r>
            <w:r w:rsidRPr="00855FFA">
              <w:rPr>
                <w:rFonts w:ascii="Times New Roman" w:hAnsi="Times New Roman" w:cs="Times New Roman"/>
                <w:bCs/>
              </w:rPr>
              <w:t xml:space="preserve">, </w:t>
            </w:r>
            <w:r w:rsidR="006C1359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Разработчики Подпрограммы</w:t>
            </w:r>
          </w:p>
        </w:tc>
        <w:tc>
          <w:tcPr>
            <w:tcW w:w="6452" w:type="dxa"/>
          </w:tcPr>
          <w:p w:rsidR="002E3B02" w:rsidRPr="006A1FC2" w:rsidRDefault="002E3B02" w:rsidP="006C1359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6C1359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855FFA">
              <w:rPr>
                <w:bCs/>
              </w:rPr>
              <w:t>72</w:t>
            </w:r>
            <w:r w:rsidR="006C1359">
              <w:rPr>
                <w:bCs/>
              </w:rPr>
              <w:t>2</w:t>
            </w:r>
            <w:r w:rsidR="00855FFA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855FFA">
              <w:rPr>
                <w:bCs/>
              </w:rPr>
              <w:t>с</w:t>
            </w:r>
            <w:proofErr w:type="gramEnd"/>
            <w:r w:rsidR="00855FFA">
              <w:rPr>
                <w:bCs/>
              </w:rPr>
              <w:t xml:space="preserve">. </w:t>
            </w:r>
            <w:proofErr w:type="gramStart"/>
            <w:r w:rsidR="006C1359">
              <w:rPr>
                <w:bCs/>
              </w:rPr>
              <w:t>Чесма</w:t>
            </w:r>
            <w:proofErr w:type="gramEnd"/>
            <w:r w:rsidR="00855FFA" w:rsidRPr="006A1FC2">
              <w:rPr>
                <w:bCs/>
              </w:rPr>
              <w:t xml:space="preserve">, </w:t>
            </w:r>
            <w:r w:rsidR="00855FFA">
              <w:rPr>
                <w:bCs/>
              </w:rPr>
              <w:t xml:space="preserve">ул. </w:t>
            </w:r>
            <w:r w:rsidR="006C1359">
              <w:rPr>
                <w:bCs/>
              </w:rPr>
              <w:t>Ленина</w:t>
            </w:r>
            <w:r w:rsidR="00855FFA">
              <w:rPr>
                <w:bCs/>
              </w:rPr>
              <w:t xml:space="preserve">, </w:t>
            </w:r>
            <w:r w:rsidR="006C1359">
              <w:rPr>
                <w:bCs/>
              </w:rPr>
              <w:t>73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Цели Подпрограммы</w:t>
            </w:r>
          </w:p>
        </w:tc>
        <w:tc>
          <w:tcPr>
            <w:tcW w:w="6452" w:type="dxa"/>
          </w:tcPr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 xml:space="preserve">повышение надежности объектов </w:t>
            </w:r>
            <w:proofErr w:type="spellStart"/>
            <w:r w:rsidRPr="008870A4">
              <w:t>электросетевого</w:t>
            </w:r>
            <w:proofErr w:type="spellEnd"/>
            <w:r w:rsidRPr="008870A4">
              <w:t xml:space="preserve"> хозяйства;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повышение экономической эффективности оказания услуг по передаче электрической энергии;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обеспечение возможности подключения к системе электроснабжения и транспортировки электрической энергии новым потребителям;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предотвращение перегрузки объектов системы электроснабжения: линий электропередач, подстанций, центральных распределительных и трансформаторных пунктов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Задачи Подпрограммы</w:t>
            </w:r>
          </w:p>
        </w:tc>
        <w:tc>
          <w:tcPr>
            <w:tcW w:w="6452" w:type="dxa"/>
          </w:tcPr>
          <w:p w:rsidR="002E3B02" w:rsidRDefault="002E3B02" w:rsidP="008870A4">
            <w:pPr>
              <w:jc w:val="both"/>
            </w:pPr>
            <w:r>
              <w:t xml:space="preserve">- </w:t>
            </w:r>
            <w:r w:rsidRPr="008870A4">
              <w:t xml:space="preserve">строительство новых объектов </w:t>
            </w:r>
            <w:proofErr w:type="spellStart"/>
            <w:r w:rsidRPr="008870A4">
              <w:t>электросетевого</w:t>
            </w:r>
            <w:proofErr w:type="spellEnd"/>
            <w:r w:rsidRPr="008870A4">
              <w:t xml:space="preserve"> хозяйства</w:t>
            </w:r>
          </w:p>
          <w:p w:rsidR="002E3B02" w:rsidRPr="008870A4" w:rsidRDefault="002E3B02" w:rsidP="008870A4">
            <w:pPr>
              <w:jc w:val="both"/>
            </w:pPr>
            <w:r w:rsidRPr="008870A4">
              <w:t>выполнение мероприятий по снижению аварийности в электрических сетях;</w:t>
            </w:r>
          </w:p>
          <w:p w:rsidR="002E3B02" w:rsidRPr="008870A4" w:rsidRDefault="002E3B02" w:rsidP="000F3C20">
            <w:pPr>
              <w:jc w:val="both"/>
            </w:pPr>
            <w:r>
              <w:t xml:space="preserve">- </w:t>
            </w:r>
            <w:r w:rsidRPr="008870A4">
              <w:t xml:space="preserve">реконструкция и модернизация существующих объектов </w:t>
            </w:r>
            <w:proofErr w:type="spellStart"/>
            <w:r w:rsidRPr="008870A4">
              <w:t>электросетевого</w:t>
            </w:r>
            <w:proofErr w:type="spellEnd"/>
            <w:r w:rsidRPr="008870A4">
              <w:t xml:space="preserve"> хозяйств</w:t>
            </w:r>
            <w:r>
              <w:t>а с внедрением новых технологий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 xml:space="preserve">Сроки реализации </w:t>
            </w:r>
          </w:p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Подпрограммы</w:t>
            </w:r>
          </w:p>
        </w:tc>
        <w:tc>
          <w:tcPr>
            <w:tcW w:w="6452" w:type="dxa"/>
          </w:tcPr>
          <w:p w:rsidR="002E3B02" w:rsidRPr="008870A4" w:rsidRDefault="002E3B02" w:rsidP="001215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2016 – 2026</w:t>
            </w:r>
            <w:r w:rsidRPr="008870A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E3B02" w:rsidRPr="008870A4">
        <w:trPr>
          <w:jc w:val="center"/>
        </w:trPr>
        <w:tc>
          <w:tcPr>
            <w:tcW w:w="2880" w:type="dxa"/>
          </w:tcPr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 xml:space="preserve">Ожидаемые результаты реализации </w:t>
            </w:r>
          </w:p>
          <w:p w:rsidR="002E3B02" w:rsidRPr="008870A4" w:rsidRDefault="002E3B02" w:rsidP="008870A4">
            <w:pPr>
              <w:rPr>
                <w:b/>
              </w:rPr>
            </w:pPr>
            <w:r w:rsidRPr="008870A4">
              <w:rPr>
                <w:b/>
              </w:rPr>
              <w:t>Подпрограммы</w:t>
            </w:r>
          </w:p>
        </w:tc>
        <w:tc>
          <w:tcPr>
            <w:tcW w:w="6452" w:type="dxa"/>
          </w:tcPr>
          <w:p w:rsidR="002E3B02" w:rsidRPr="008870A4" w:rsidRDefault="002E3B02" w:rsidP="001215FF">
            <w:pPr>
              <w:jc w:val="both"/>
              <w:rPr>
                <w:b/>
              </w:rPr>
            </w:pPr>
            <w:r>
              <w:t xml:space="preserve">- </w:t>
            </w:r>
            <w:r w:rsidRPr="008870A4">
              <w:t>повышение качества предоставляемых услуг в соответствии с ГОСТ 13109-97 Электрическая энергия. Совместимость техн</w:t>
            </w:r>
            <w:r>
              <w:t>ических средств</w:t>
            </w:r>
            <w:r w:rsidRPr="008870A4">
              <w:t>. Нормы качества электрической энергии  в системах электроснабжения общего назначения;</w:t>
            </w:r>
            <w:r w:rsidRPr="008870A4">
              <w:rPr>
                <w:b/>
              </w:rPr>
              <w:t xml:space="preserve"> 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обеспечение бесперебойного электроснабжения населения и организаций на территории города;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обеспечение резерва мощности дл</w:t>
            </w:r>
            <w:r>
              <w:t>я развития инфраструктуры</w:t>
            </w:r>
            <w:r w:rsidRPr="008870A4">
              <w:t>;</w:t>
            </w:r>
          </w:p>
          <w:p w:rsidR="002E3B02" w:rsidRPr="008870A4" w:rsidRDefault="002E3B02" w:rsidP="008870A4">
            <w:pPr>
              <w:jc w:val="both"/>
            </w:pPr>
            <w:r>
              <w:t xml:space="preserve">- </w:t>
            </w:r>
            <w:r w:rsidRPr="008870A4">
              <w:t>увеличение пропускной способности электрических сетей;</w:t>
            </w:r>
          </w:p>
          <w:p w:rsidR="002E3B02" w:rsidRPr="008870A4" w:rsidRDefault="002E3B02" w:rsidP="008870A4">
            <w:pPr>
              <w:jc w:val="both"/>
            </w:pPr>
            <w:r w:rsidRPr="008870A4">
              <w:t>снижение потерь и неучтенных расходов электроэнергии в системе электроснабжения;</w:t>
            </w:r>
          </w:p>
          <w:p w:rsidR="002E3B02" w:rsidRPr="008870A4" w:rsidRDefault="002E3B02" w:rsidP="008870A4">
            <w:pPr>
              <w:jc w:val="both"/>
            </w:pPr>
            <w:r w:rsidRPr="008870A4">
              <w:t xml:space="preserve">снижение уровня износа и увеличение срока эксплуатации объектов </w:t>
            </w:r>
            <w:proofErr w:type="spellStart"/>
            <w:r w:rsidRPr="008870A4">
              <w:t>электросетевого</w:t>
            </w:r>
            <w:proofErr w:type="spellEnd"/>
            <w:r w:rsidRPr="008870A4">
              <w:t xml:space="preserve"> хозяйства</w:t>
            </w:r>
          </w:p>
        </w:tc>
      </w:tr>
    </w:tbl>
    <w:p w:rsidR="00820DFE" w:rsidRDefault="00820DFE" w:rsidP="008870A4">
      <w:pPr>
        <w:jc w:val="center"/>
        <w:rPr>
          <w:b/>
          <w:bCs/>
        </w:rPr>
      </w:pPr>
    </w:p>
    <w:p w:rsidR="00445AA6" w:rsidRDefault="00445AA6" w:rsidP="008870A4">
      <w:pPr>
        <w:jc w:val="center"/>
        <w:rPr>
          <w:b/>
          <w:bCs/>
        </w:rPr>
      </w:pPr>
    </w:p>
    <w:p w:rsidR="00445AA6" w:rsidRDefault="00445AA6" w:rsidP="008870A4">
      <w:pPr>
        <w:jc w:val="center"/>
        <w:rPr>
          <w:b/>
          <w:bCs/>
        </w:rPr>
      </w:pPr>
    </w:p>
    <w:p w:rsidR="00445AA6" w:rsidRPr="008870A4" w:rsidRDefault="00445AA6" w:rsidP="008870A4">
      <w:pPr>
        <w:jc w:val="center"/>
        <w:rPr>
          <w:b/>
          <w:bCs/>
        </w:rPr>
      </w:pPr>
    </w:p>
    <w:p w:rsidR="00C8445C" w:rsidRPr="007D7304" w:rsidRDefault="007D7304" w:rsidP="00802DE9">
      <w:pPr>
        <w:numPr>
          <w:ilvl w:val="0"/>
          <w:numId w:val="31"/>
        </w:numPr>
        <w:jc w:val="center"/>
        <w:rPr>
          <w:bCs/>
        </w:rPr>
      </w:pPr>
      <w:r w:rsidRPr="007D7304">
        <w:rPr>
          <w:bCs/>
        </w:rPr>
        <w:t>ОБЩИЕ СВЕДЕНИЯ</w:t>
      </w:r>
    </w:p>
    <w:p w:rsidR="00C8445C" w:rsidRPr="006C4B5F" w:rsidRDefault="00C8445C" w:rsidP="008870A4">
      <w:pPr>
        <w:jc w:val="center"/>
        <w:rPr>
          <w:b/>
          <w:bCs/>
          <w:sz w:val="6"/>
          <w:szCs w:val="6"/>
        </w:rPr>
      </w:pPr>
    </w:p>
    <w:p w:rsidR="00C8445C" w:rsidRPr="008870A4" w:rsidRDefault="00C8445C" w:rsidP="008870A4">
      <w:pPr>
        <w:ind w:firstLine="709"/>
        <w:jc w:val="both"/>
        <w:rPr>
          <w:bCs/>
        </w:rPr>
      </w:pPr>
      <w:r w:rsidRPr="008870A4">
        <w:rPr>
          <w:bCs/>
        </w:rPr>
        <w:t>Подпрограмма разработана с целью</w:t>
      </w:r>
      <w:r w:rsidR="00212667" w:rsidRPr="008870A4">
        <w:rPr>
          <w:bCs/>
        </w:rPr>
        <w:t xml:space="preserve"> обеспечения</w:t>
      </w:r>
      <w:r w:rsidRPr="008870A4">
        <w:rPr>
          <w:bCs/>
        </w:rPr>
        <w:t xml:space="preserve"> долгосрочного развития систем электроснабжения</w:t>
      </w:r>
      <w:r w:rsidR="00212667" w:rsidRPr="008870A4">
        <w:rPr>
          <w:bCs/>
        </w:rPr>
        <w:t xml:space="preserve"> </w:t>
      </w:r>
      <w:r w:rsidR="00064E7A" w:rsidRPr="008870A4">
        <w:rPr>
          <w:bCs/>
        </w:rPr>
        <w:t>в соответствии с Г</w:t>
      </w:r>
      <w:r w:rsidR="00614AAF">
        <w:rPr>
          <w:bCs/>
        </w:rPr>
        <w:t>енеральным плано</w:t>
      </w:r>
      <w:r w:rsidR="00212667" w:rsidRPr="008870A4">
        <w:rPr>
          <w:bCs/>
        </w:rPr>
        <w:t xml:space="preserve">м </w:t>
      </w:r>
      <w:r w:rsidR="00134911">
        <w:rPr>
          <w:bCs/>
        </w:rPr>
        <w:t>Чесменского</w:t>
      </w:r>
      <w:r w:rsidR="00614AAF">
        <w:rPr>
          <w:bCs/>
        </w:rPr>
        <w:t xml:space="preserve"> сельского поселения</w:t>
      </w:r>
      <w:r w:rsidR="00212667" w:rsidRPr="008870A4">
        <w:rPr>
          <w:bCs/>
        </w:rPr>
        <w:t xml:space="preserve">. </w:t>
      </w:r>
      <w:r w:rsidR="00212667" w:rsidRPr="008870A4">
        <w:rPr>
          <w:bCs/>
        </w:rPr>
        <w:lastRenderedPageBreak/>
        <w:t xml:space="preserve">Подпрограмма позволит </w:t>
      </w:r>
      <w:r w:rsidR="00282103" w:rsidRPr="008870A4">
        <w:rPr>
          <w:bCs/>
        </w:rPr>
        <w:t>с</w:t>
      </w:r>
      <w:r w:rsidR="00F31177" w:rsidRPr="008870A4">
        <w:rPr>
          <w:bCs/>
        </w:rPr>
        <w:t>низить уровень</w:t>
      </w:r>
      <w:r w:rsidR="00282103" w:rsidRPr="008870A4">
        <w:rPr>
          <w:bCs/>
        </w:rPr>
        <w:t xml:space="preserve"> износ</w:t>
      </w:r>
      <w:r w:rsidR="00F31177" w:rsidRPr="008870A4">
        <w:rPr>
          <w:bCs/>
        </w:rPr>
        <w:t>а</w:t>
      </w:r>
      <w:r w:rsidR="00064E7A" w:rsidRPr="008870A4">
        <w:rPr>
          <w:bCs/>
        </w:rPr>
        <w:t xml:space="preserve"> и</w:t>
      </w:r>
      <w:r w:rsidR="00282103" w:rsidRPr="008870A4">
        <w:rPr>
          <w:bCs/>
        </w:rPr>
        <w:t xml:space="preserve">  аварийность систем электроснабжения, </w:t>
      </w:r>
      <w:r w:rsidR="000142B6" w:rsidRPr="008870A4">
        <w:rPr>
          <w:bCs/>
        </w:rPr>
        <w:t xml:space="preserve">обеспечить </w:t>
      </w:r>
      <w:r w:rsidR="00282103" w:rsidRPr="008870A4">
        <w:rPr>
          <w:bCs/>
        </w:rPr>
        <w:t xml:space="preserve">строительство новых объектов </w:t>
      </w:r>
      <w:r w:rsidR="00282103" w:rsidRPr="008870A4">
        <w:t xml:space="preserve">с целью обеспечения резерва мощности для развития инфраструктуры </w:t>
      </w:r>
      <w:proofErr w:type="gramStart"/>
      <w:r w:rsidR="00282103" w:rsidRPr="008870A4">
        <w:t>во</w:t>
      </w:r>
      <w:proofErr w:type="gramEnd"/>
      <w:r w:rsidR="00282103" w:rsidRPr="008870A4">
        <w:t xml:space="preserve"> вновь застраиваемых </w:t>
      </w:r>
      <w:r w:rsidR="001223A7">
        <w:t>территорий</w:t>
      </w:r>
      <w:r w:rsidR="00282103" w:rsidRPr="008870A4">
        <w:t>.</w:t>
      </w:r>
    </w:p>
    <w:p w:rsidR="00212667" w:rsidRPr="00915399" w:rsidRDefault="00212667" w:rsidP="008870A4">
      <w:pPr>
        <w:jc w:val="both"/>
        <w:rPr>
          <w:bCs/>
        </w:rPr>
      </w:pPr>
    </w:p>
    <w:p w:rsidR="00BC156B" w:rsidRPr="00A12193" w:rsidRDefault="007D7304" w:rsidP="00A12193">
      <w:pPr>
        <w:numPr>
          <w:ilvl w:val="0"/>
          <w:numId w:val="31"/>
        </w:numPr>
        <w:jc w:val="center"/>
        <w:rPr>
          <w:bCs/>
        </w:rPr>
      </w:pPr>
      <w:r w:rsidRPr="00915399">
        <w:rPr>
          <w:bCs/>
        </w:rPr>
        <w:t>ОПИСАНИЕ ДЕЙСТВУЮЩЕЙ СИСТЕМЫ ЭЛЕКТРОСНАБЖЕНИЯ</w:t>
      </w:r>
    </w:p>
    <w:p w:rsidR="00BC156B" w:rsidRDefault="00BC156B" w:rsidP="00F27A70">
      <w:pPr>
        <w:pStyle w:val="13"/>
        <w:shd w:val="clear" w:color="auto" w:fill="auto"/>
        <w:spacing w:after="0" w:line="240" w:lineRule="auto"/>
        <w:ind w:right="40" w:firstLine="720"/>
        <w:jc w:val="both"/>
        <w:rPr>
          <w:sz w:val="24"/>
          <w:szCs w:val="24"/>
        </w:rPr>
      </w:pPr>
    </w:p>
    <w:p w:rsidR="00E27346" w:rsidRPr="002C1FD4" w:rsidRDefault="00A12193" w:rsidP="00A12193">
      <w:pPr>
        <w:pStyle w:val="13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7346" w:rsidRPr="002C1FD4">
        <w:rPr>
          <w:sz w:val="24"/>
          <w:szCs w:val="24"/>
        </w:rPr>
        <w:t xml:space="preserve">Потребители </w:t>
      </w:r>
      <w:r w:rsidR="00134911" w:rsidRPr="002C1FD4">
        <w:rPr>
          <w:sz w:val="24"/>
          <w:szCs w:val="24"/>
        </w:rPr>
        <w:t>Чесменского</w:t>
      </w:r>
      <w:r w:rsidR="00614AAF" w:rsidRPr="002C1FD4">
        <w:rPr>
          <w:sz w:val="24"/>
          <w:szCs w:val="24"/>
        </w:rPr>
        <w:t xml:space="preserve"> сельского поселения</w:t>
      </w:r>
      <w:r w:rsidR="00E27346" w:rsidRPr="002C1FD4">
        <w:rPr>
          <w:sz w:val="24"/>
          <w:szCs w:val="24"/>
        </w:rPr>
        <w:t xml:space="preserve"> запитаны с линий и подстанций </w:t>
      </w:r>
      <w:r w:rsidR="008539CC" w:rsidRPr="002C1FD4">
        <w:rPr>
          <w:sz w:val="24"/>
          <w:szCs w:val="24"/>
        </w:rPr>
        <w:t xml:space="preserve">Чесменского </w:t>
      </w:r>
      <w:r w:rsidR="00E27346" w:rsidRPr="002C1FD4">
        <w:rPr>
          <w:sz w:val="24"/>
          <w:szCs w:val="24"/>
        </w:rPr>
        <w:t>РЭС Троицких электросетей ОАО «</w:t>
      </w:r>
      <w:proofErr w:type="spellStart"/>
      <w:r w:rsidR="00E27346" w:rsidRPr="002C1FD4">
        <w:rPr>
          <w:sz w:val="24"/>
          <w:szCs w:val="24"/>
        </w:rPr>
        <w:t>Челябэнерго</w:t>
      </w:r>
      <w:proofErr w:type="spellEnd"/>
      <w:r w:rsidR="00E27346" w:rsidRPr="002C1FD4">
        <w:rPr>
          <w:sz w:val="24"/>
          <w:szCs w:val="24"/>
        </w:rPr>
        <w:t>». Т</w:t>
      </w:r>
      <w:r w:rsidR="000B626A" w:rsidRPr="002C1FD4">
        <w:rPr>
          <w:sz w:val="24"/>
          <w:szCs w:val="24"/>
        </w:rPr>
        <w:t xml:space="preserve">рансформаторные </w:t>
      </w:r>
      <w:proofErr w:type="gramStart"/>
      <w:r w:rsidR="000B626A" w:rsidRPr="002C1FD4">
        <w:rPr>
          <w:sz w:val="24"/>
          <w:szCs w:val="24"/>
        </w:rPr>
        <w:t>подстанции</w:t>
      </w:r>
      <w:proofErr w:type="gramEnd"/>
      <w:r w:rsidR="000B626A" w:rsidRPr="002C1FD4">
        <w:rPr>
          <w:sz w:val="24"/>
          <w:szCs w:val="24"/>
        </w:rPr>
        <w:t xml:space="preserve"> </w:t>
      </w:r>
      <w:r w:rsidR="00E27346" w:rsidRPr="002C1FD4">
        <w:rPr>
          <w:sz w:val="24"/>
          <w:szCs w:val="24"/>
        </w:rPr>
        <w:t xml:space="preserve"> подводящие </w:t>
      </w:r>
      <w:r w:rsidR="00E27346" w:rsidRPr="002C1FD4">
        <w:rPr>
          <w:sz w:val="24"/>
          <w:szCs w:val="24"/>
          <w:lang w:val="en-US"/>
        </w:rPr>
        <w:t>BJI</w:t>
      </w:r>
      <w:r w:rsidR="00E27346" w:rsidRPr="002C1FD4">
        <w:rPr>
          <w:sz w:val="24"/>
          <w:szCs w:val="24"/>
        </w:rPr>
        <w:t xml:space="preserve"> </w:t>
      </w:r>
      <w:r w:rsidR="00873857" w:rsidRPr="002C1FD4">
        <w:rPr>
          <w:sz w:val="24"/>
          <w:szCs w:val="24"/>
        </w:rPr>
        <w:t>напряжением 10</w:t>
      </w:r>
      <w:r w:rsidR="006C4B5F" w:rsidRPr="002C1FD4">
        <w:rPr>
          <w:sz w:val="24"/>
          <w:szCs w:val="24"/>
        </w:rPr>
        <w:t>кВ</w:t>
      </w:r>
      <w:r w:rsidR="000B626A" w:rsidRPr="002C1FD4">
        <w:rPr>
          <w:sz w:val="24"/>
          <w:szCs w:val="24"/>
        </w:rPr>
        <w:t>. по</w:t>
      </w:r>
      <w:r w:rsidR="00E27346" w:rsidRPr="002C1FD4">
        <w:rPr>
          <w:sz w:val="24"/>
          <w:szCs w:val="24"/>
        </w:rPr>
        <w:t>дключены к силовым подстанциям</w:t>
      </w:r>
      <w:r w:rsidR="006C4B5F" w:rsidRPr="002C1FD4">
        <w:rPr>
          <w:sz w:val="24"/>
          <w:szCs w:val="24"/>
        </w:rPr>
        <w:t>:</w:t>
      </w:r>
    </w:p>
    <w:p w:rsidR="00E27346" w:rsidRPr="002C1FD4" w:rsidRDefault="00855FFA" w:rsidP="00F27A70">
      <w:pPr>
        <w:pStyle w:val="13"/>
        <w:numPr>
          <w:ilvl w:val="0"/>
          <w:numId w:val="34"/>
        </w:numPr>
        <w:shd w:val="clear" w:color="auto" w:fill="auto"/>
        <w:tabs>
          <w:tab w:val="left" w:pos="1397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2C1FD4">
        <w:rPr>
          <w:sz w:val="24"/>
          <w:szCs w:val="24"/>
        </w:rPr>
        <w:t>с</w:t>
      </w:r>
      <w:proofErr w:type="gramEnd"/>
      <w:r w:rsidRPr="002C1FD4">
        <w:rPr>
          <w:sz w:val="24"/>
          <w:szCs w:val="24"/>
        </w:rPr>
        <w:t xml:space="preserve">. </w:t>
      </w:r>
      <w:r w:rsidR="002C1FD4" w:rsidRPr="002C1FD4">
        <w:rPr>
          <w:sz w:val="24"/>
          <w:szCs w:val="24"/>
        </w:rPr>
        <w:t>Чесма</w:t>
      </w:r>
    </w:p>
    <w:p w:rsidR="00F27A70" w:rsidRPr="00915399" w:rsidRDefault="00F27A70" w:rsidP="00F27A70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:rsidR="00F27A70" w:rsidRPr="00915399" w:rsidRDefault="00873857" w:rsidP="00F27A70">
      <w:pPr>
        <w:pStyle w:val="13"/>
        <w:shd w:val="clear" w:color="auto" w:fill="auto"/>
        <w:spacing w:after="0" w:line="240" w:lineRule="auto"/>
        <w:ind w:right="40" w:firstLine="720"/>
        <w:jc w:val="both"/>
        <w:rPr>
          <w:sz w:val="24"/>
          <w:szCs w:val="24"/>
        </w:rPr>
      </w:pPr>
      <w:r w:rsidRPr="00915399">
        <w:rPr>
          <w:sz w:val="24"/>
          <w:szCs w:val="24"/>
        </w:rPr>
        <w:t xml:space="preserve">Обустройство электроснабжения </w:t>
      </w:r>
      <w:r w:rsidR="00134911">
        <w:rPr>
          <w:sz w:val="24"/>
          <w:szCs w:val="24"/>
        </w:rPr>
        <w:t>Чесменского</w:t>
      </w:r>
      <w:r w:rsidR="008539CC">
        <w:rPr>
          <w:sz w:val="24"/>
          <w:szCs w:val="24"/>
        </w:rPr>
        <w:t xml:space="preserve"> сельского поселения</w:t>
      </w:r>
      <w:r w:rsidR="00F27A70" w:rsidRPr="00915399">
        <w:rPr>
          <w:sz w:val="24"/>
          <w:szCs w:val="24"/>
        </w:rPr>
        <w:t xml:space="preserve"> выполнено в соответствии со схемой электроснабжения, разработанной </w:t>
      </w:r>
      <w:r w:rsidR="008539CC">
        <w:rPr>
          <w:sz w:val="24"/>
          <w:szCs w:val="24"/>
        </w:rPr>
        <w:t>ООО «Яшма»</w:t>
      </w:r>
      <w:r w:rsidR="00F27A70" w:rsidRPr="00915399">
        <w:rPr>
          <w:sz w:val="24"/>
          <w:szCs w:val="24"/>
        </w:rPr>
        <w:t xml:space="preserve"> в </w:t>
      </w:r>
      <w:r w:rsidR="008539CC">
        <w:rPr>
          <w:sz w:val="24"/>
          <w:szCs w:val="24"/>
        </w:rPr>
        <w:t>2006г.</w:t>
      </w:r>
      <w:r w:rsidR="00F27A70" w:rsidRPr="00915399">
        <w:rPr>
          <w:sz w:val="24"/>
          <w:szCs w:val="24"/>
        </w:rPr>
        <w:t xml:space="preserve"> </w:t>
      </w:r>
    </w:p>
    <w:p w:rsidR="001223A7" w:rsidRPr="00915399" w:rsidRDefault="001223A7" w:rsidP="008870A4">
      <w:pPr>
        <w:jc w:val="center"/>
        <w:rPr>
          <w:bCs/>
        </w:rPr>
      </w:pPr>
    </w:p>
    <w:p w:rsidR="000142B6" w:rsidRPr="00915399" w:rsidRDefault="006C4B5F" w:rsidP="006C4B5F">
      <w:pPr>
        <w:pStyle w:val="ab"/>
        <w:numPr>
          <w:ilvl w:val="0"/>
          <w:numId w:val="31"/>
        </w:numPr>
        <w:jc w:val="center"/>
        <w:rPr>
          <w:bCs/>
        </w:rPr>
      </w:pPr>
      <w:r w:rsidRPr="00915399">
        <w:rPr>
          <w:bCs/>
        </w:rPr>
        <w:t>ЦЕЛИ И ЗАДАЧИ ПРОГРАММЫ</w:t>
      </w:r>
    </w:p>
    <w:p w:rsidR="009A30D4" w:rsidRPr="006C4B5F" w:rsidRDefault="009A30D4" w:rsidP="008870A4">
      <w:pPr>
        <w:jc w:val="both"/>
        <w:rPr>
          <w:sz w:val="6"/>
          <w:szCs w:val="6"/>
        </w:rPr>
      </w:pPr>
    </w:p>
    <w:p w:rsidR="009A30D4" w:rsidRPr="008870A4" w:rsidRDefault="009A30D4" w:rsidP="007D7304">
      <w:pPr>
        <w:tabs>
          <w:tab w:val="left" w:pos="993"/>
        </w:tabs>
        <w:ind w:firstLine="709"/>
        <w:jc w:val="both"/>
      </w:pPr>
      <w:r w:rsidRPr="008870A4">
        <w:t>Цели Подпрограммы:</w:t>
      </w:r>
    </w:p>
    <w:p w:rsidR="009A30D4" w:rsidRPr="008870A4" w:rsidRDefault="009A30D4" w:rsidP="00802DE9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8870A4">
        <w:t xml:space="preserve">повышение надежности объектов </w:t>
      </w:r>
      <w:proofErr w:type="spellStart"/>
      <w:r w:rsidRPr="008870A4">
        <w:t>электросетевого</w:t>
      </w:r>
      <w:proofErr w:type="spellEnd"/>
      <w:r w:rsidRPr="008870A4">
        <w:t xml:space="preserve"> хозяйства;</w:t>
      </w:r>
    </w:p>
    <w:p w:rsidR="009A30D4" w:rsidRPr="008870A4" w:rsidRDefault="009A30D4" w:rsidP="00802DE9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8870A4">
        <w:t>обеспечение возможности подключения к системе электроснабжения и транспортировки электрической энергии новым потребителям;</w:t>
      </w:r>
    </w:p>
    <w:p w:rsidR="009A30D4" w:rsidRPr="008870A4" w:rsidRDefault="009A30D4" w:rsidP="00802DE9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8870A4">
        <w:t>предотвращение перегрузки объектов системы электроснабжения: линий электропередач, подстанций, центральных распределительных и трансформаторных пунктов.</w:t>
      </w:r>
    </w:p>
    <w:p w:rsidR="009A30D4" w:rsidRPr="008870A4" w:rsidRDefault="009A30D4" w:rsidP="00F27A70">
      <w:pPr>
        <w:tabs>
          <w:tab w:val="left" w:pos="993"/>
        </w:tabs>
        <w:ind w:firstLine="709"/>
        <w:jc w:val="both"/>
      </w:pPr>
      <w:r w:rsidRPr="008870A4">
        <w:t>Для обеспеч</w:t>
      </w:r>
      <w:r w:rsidR="00CB1F0C" w:rsidRPr="008870A4">
        <w:t>ения достижения целей Подпрограммы</w:t>
      </w:r>
      <w:r w:rsidRPr="008870A4">
        <w:t xml:space="preserve"> </w:t>
      </w:r>
      <w:proofErr w:type="gramStart"/>
      <w:r w:rsidRPr="008870A4">
        <w:t>необходима</w:t>
      </w:r>
      <w:proofErr w:type="gramEnd"/>
      <w:r w:rsidRPr="008870A4">
        <w:t xml:space="preserve"> </w:t>
      </w:r>
      <w:r w:rsidR="00F27A70">
        <w:t xml:space="preserve">строительство новых электролиний в </w:t>
      </w:r>
      <w:r w:rsidR="008539CC">
        <w:t>сельском поселении</w:t>
      </w:r>
      <w:r w:rsidR="006C4B5F">
        <w:t>.</w:t>
      </w:r>
    </w:p>
    <w:p w:rsidR="009A30D4" w:rsidRPr="008870A4" w:rsidRDefault="009A30D4" w:rsidP="007D7304">
      <w:pPr>
        <w:tabs>
          <w:tab w:val="left" w:pos="993"/>
        </w:tabs>
        <w:ind w:firstLine="709"/>
        <w:jc w:val="both"/>
      </w:pPr>
    </w:p>
    <w:p w:rsidR="009A30D4" w:rsidRPr="008870A4" w:rsidRDefault="00CB1F0C" w:rsidP="007D7304">
      <w:pPr>
        <w:tabs>
          <w:tab w:val="left" w:pos="993"/>
        </w:tabs>
        <w:ind w:firstLine="709"/>
        <w:jc w:val="both"/>
      </w:pPr>
      <w:r w:rsidRPr="008870A4">
        <w:t>Задачи Подпрограммы</w:t>
      </w:r>
      <w:r w:rsidR="009A30D4" w:rsidRPr="008870A4">
        <w:t>:</w:t>
      </w:r>
    </w:p>
    <w:p w:rsidR="009A30D4" w:rsidRPr="008870A4" w:rsidRDefault="009A30D4" w:rsidP="00802DE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8870A4">
        <w:t>выполнение мероприятий по снижению аварийности в электрических сетях;</w:t>
      </w:r>
    </w:p>
    <w:p w:rsidR="00A448E7" w:rsidRDefault="009A30D4" w:rsidP="006C4B5F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8870A4">
        <w:t xml:space="preserve">строительство новых объектов </w:t>
      </w:r>
      <w:proofErr w:type="spellStart"/>
      <w:r w:rsidRPr="008870A4">
        <w:t>электросетевого</w:t>
      </w:r>
      <w:proofErr w:type="spellEnd"/>
      <w:r w:rsidRPr="008870A4">
        <w:t xml:space="preserve"> хозяйства.</w:t>
      </w:r>
    </w:p>
    <w:p w:rsidR="00A448E7" w:rsidRDefault="00A448E7" w:rsidP="006C4B5F">
      <w:pPr>
        <w:tabs>
          <w:tab w:val="left" w:pos="993"/>
        </w:tabs>
        <w:jc w:val="both"/>
      </w:pPr>
    </w:p>
    <w:p w:rsidR="00A448E7" w:rsidRDefault="00A448E7" w:rsidP="006C4B5F">
      <w:pPr>
        <w:tabs>
          <w:tab w:val="left" w:pos="993"/>
        </w:tabs>
        <w:jc w:val="both"/>
      </w:pPr>
    </w:p>
    <w:p w:rsidR="00104AFD" w:rsidRPr="007D7304" w:rsidRDefault="00104AFD" w:rsidP="00104AFD">
      <w:pPr>
        <w:numPr>
          <w:ilvl w:val="0"/>
          <w:numId w:val="32"/>
        </w:numPr>
        <w:jc w:val="center"/>
        <w:rPr>
          <w:bCs/>
        </w:rPr>
      </w:pPr>
      <w:r w:rsidRPr="007D7304">
        <w:rPr>
          <w:bCs/>
        </w:rPr>
        <w:t>ПЕРЕЧЕНЬ МЕРОПРИЯТИЙ ПОДПРОГРАММЫ</w:t>
      </w:r>
    </w:p>
    <w:p w:rsidR="00104AFD" w:rsidRPr="00752C4B" w:rsidRDefault="00104AFD" w:rsidP="00104AFD">
      <w:pPr>
        <w:jc w:val="center"/>
        <w:rPr>
          <w:b/>
          <w:bCs/>
          <w:sz w:val="16"/>
          <w:szCs w:val="16"/>
        </w:rPr>
      </w:pPr>
    </w:p>
    <w:p w:rsidR="00104AFD" w:rsidRPr="008870A4" w:rsidRDefault="00104AFD" w:rsidP="00104AFD">
      <w:pPr>
        <w:jc w:val="both"/>
        <w:rPr>
          <w:bCs/>
        </w:rPr>
      </w:pPr>
      <w:r w:rsidRPr="008870A4">
        <w:rPr>
          <w:bCs/>
        </w:rPr>
        <w:tab/>
        <w:t>Подпрограммные мероприятия представлены в таблице</w:t>
      </w:r>
      <w:r>
        <w:rPr>
          <w:bCs/>
        </w:rPr>
        <w:t xml:space="preserve"> 4</w:t>
      </w:r>
      <w:r w:rsidRPr="008870A4">
        <w:rPr>
          <w:bCs/>
        </w:rPr>
        <w:t>.</w:t>
      </w:r>
    </w:p>
    <w:p w:rsidR="00104AFD" w:rsidRDefault="00104AFD" w:rsidP="00104AFD">
      <w:pPr>
        <w:jc w:val="right"/>
        <w:rPr>
          <w:bCs/>
        </w:rPr>
      </w:pPr>
      <w:r w:rsidRPr="008870A4">
        <w:rPr>
          <w:bCs/>
        </w:rPr>
        <w:t>Таблица</w:t>
      </w:r>
      <w:proofErr w:type="gramStart"/>
      <w:r>
        <w:rPr>
          <w:bCs/>
        </w:rPr>
        <w:t>4</w:t>
      </w:r>
      <w:proofErr w:type="gramEnd"/>
    </w:p>
    <w:tbl>
      <w:tblPr>
        <w:tblW w:w="95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6891"/>
        <w:gridCol w:w="2178"/>
      </w:tblGrid>
      <w:tr w:rsidR="00104AFD" w:rsidRPr="008870A4" w:rsidTr="00934207">
        <w:trPr>
          <w:trHeight w:val="309"/>
        </w:trPr>
        <w:tc>
          <w:tcPr>
            <w:tcW w:w="495" w:type="dxa"/>
            <w:shd w:val="clear" w:color="auto" w:fill="auto"/>
            <w:vAlign w:val="bottom"/>
          </w:tcPr>
          <w:p w:rsidR="00104AFD" w:rsidRPr="007D7304" w:rsidRDefault="00104AFD" w:rsidP="00934207">
            <w:pPr>
              <w:jc w:val="center"/>
              <w:rPr>
                <w:b/>
                <w:i/>
                <w:sz w:val="20"/>
                <w:szCs w:val="20"/>
              </w:rPr>
            </w:pPr>
            <w:r w:rsidRPr="007D7304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7D7304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7D7304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891" w:type="dxa"/>
            <w:shd w:val="clear" w:color="auto" w:fill="auto"/>
            <w:noWrap/>
            <w:vAlign w:val="bottom"/>
          </w:tcPr>
          <w:p w:rsidR="00104AFD" w:rsidRPr="007D7304" w:rsidRDefault="00104AFD" w:rsidP="00934207">
            <w:pPr>
              <w:jc w:val="center"/>
              <w:rPr>
                <w:b/>
                <w:i/>
                <w:sz w:val="20"/>
                <w:szCs w:val="20"/>
              </w:rPr>
            </w:pPr>
            <w:r w:rsidRPr="007D7304">
              <w:rPr>
                <w:b/>
                <w:i/>
                <w:sz w:val="20"/>
                <w:szCs w:val="20"/>
              </w:rPr>
              <w:t>Наименование объекта, мероприятия</w:t>
            </w:r>
          </w:p>
          <w:p w:rsidR="00104AFD" w:rsidRPr="007D7304" w:rsidRDefault="00104AFD" w:rsidP="009342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104AFD" w:rsidRPr="007D7304" w:rsidRDefault="00104AFD" w:rsidP="00934207">
            <w:pPr>
              <w:jc w:val="center"/>
              <w:rPr>
                <w:b/>
                <w:i/>
                <w:sz w:val="20"/>
                <w:szCs w:val="20"/>
              </w:rPr>
            </w:pPr>
            <w:r w:rsidRPr="007D7304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104AFD" w:rsidRPr="007D7304" w:rsidRDefault="00104AFD" w:rsidP="00934207">
            <w:pPr>
              <w:jc w:val="center"/>
              <w:rPr>
                <w:b/>
                <w:i/>
                <w:sz w:val="20"/>
                <w:szCs w:val="20"/>
              </w:rPr>
            </w:pPr>
            <w:r w:rsidRPr="007D7304">
              <w:rPr>
                <w:b/>
                <w:i/>
                <w:sz w:val="20"/>
                <w:szCs w:val="20"/>
              </w:rPr>
              <w:t>(годы)</w:t>
            </w:r>
          </w:p>
        </w:tc>
      </w:tr>
      <w:tr w:rsidR="00104AFD" w:rsidRPr="008870A4" w:rsidTr="00934207">
        <w:trPr>
          <w:trHeight w:val="875"/>
        </w:trPr>
        <w:tc>
          <w:tcPr>
            <w:tcW w:w="495" w:type="dxa"/>
            <w:shd w:val="clear" w:color="auto" w:fill="auto"/>
            <w:noWrap/>
          </w:tcPr>
          <w:p w:rsidR="00104AFD" w:rsidRPr="002C1FD4" w:rsidRDefault="00104AFD" w:rsidP="00934207">
            <w:pPr>
              <w:jc w:val="center"/>
            </w:pPr>
            <w:r w:rsidRPr="002C1FD4">
              <w:t>1</w:t>
            </w:r>
          </w:p>
        </w:tc>
        <w:tc>
          <w:tcPr>
            <w:tcW w:w="6891" w:type="dxa"/>
            <w:shd w:val="clear" w:color="auto" w:fill="auto"/>
          </w:tcPr>
          <w:p w:rsidR="00104AFD" w:rsidRPr="002C1FD4" w:rsidRDefault="000B626A" w:rsidP="002C1FD4">
            <w:pPr>
              <w:jc w:val="both"/>
            </w:pPr>
            <w:r w:rsidRPr="002C1FD4">
              <w:rPr>
                <w:bCs/>
              </w:rPr>
              <w:t>Проектирование, приобретение и монтаж резервных источник</w:t>
            </w:r>
            <w:r w:rsidR="00A057FB" w:rsidRPr="002C1FD4">
              <w:rPr>
                <w:bCs/>
              </w:rPr>
              <w:t>ов питания (ДЭС-200кВа</w:t>
            </w:r>
            <w:r w:rsidRPr="002C1FD4">
              <w:rPr>
                <w:bCs/>
              </w:rPr>
              <w:t xml:space="preserve"> </w:t>
            </w:r>
            <w:proofErr w:type="gramStart"/>
            <w:r w:rsidRPr="002C1FD4">
              <w:rPr>
                <w:bCs/>
              </w:rPr>
              <w:t>в</w:t>
            </w:r>
            <w:proofErr w:type="gramEnd"/>
            <w:r w:rsidRPr="002C1FD4">
              <w:rPr>
                <w:bCs/>
              </w:rPr>
              <w:t xml:space="preserve"> </w:t>
            </w:r>
            <w:r w:rsidR="0054212A" w:rsidRPr="002C1FD4">
              <w:rPr>
                <w:bCs/>
              </w:rPr>
              <w:t>с</w:t>
            </w:r>
            <w:r w:rsidR="00A057FB" w:rsidRPr="002C1FD4">
              <w:rPr>
                <w:bCs/>
              </w:rPr>
              <w:t xml:space="preserve">. </w:t>
            </w:r>
            <w:r w:rsidR="002C1FD4" w:rsidRPr="002C1FD4">
              <w:rPr>
                <w:bCs/>
              </w:rPr>
              <w:t>Чесма</w:t>
            </w:r>
            <w:r w:rsidR="0054212A" w:rsidRPr="002C1FD4">
              <w:rPr>
                <w:bCs/>
              </w:rPr>
              <w:t>)</w:t>
            </w:r>
          </w:p>
        </w:tc>
        <w:tc>
          <w:tcPr>
            <w:tcW w:w="2178" w:type="dxa"/>
            <w:shd w:val="clear" w:color="auto" w:fill="auto"/>
          </w:tcPr>
          <w:p w:rsidR="00104AFD" w:rsidRPr="002C1FD4" w:rsidRDefault="008539CC" w:rsidP="00934207">
            <w:pPr>
              <w:jc w:val="center"/>
            </w:pPr>
            <w:r w:rsidRPr="002C1FD4">
              <w:t>2016</w:t>
            </w:r>
            <w:r w:rsidR="00104AFD" w:rsidRPr="002C1FD4">
              <w:t>-20</w:t>
            </w:r>
            <w:r w:rsidR="0012060F" w:rsidRPr="002C1FD4">
              <w:t>2</w:t>
            </w:r>
            <w:r w:rsidRPr="002C1FD4">
              <w:t>6</w:t>
            </w:r>
          </w:p>
        </w:tc>
      </w:tr>
      <w:tr w:rsidR="000B626A" w:rsidRPr="008870A4" w:rsidTr="00934207">
        <w:trPr>
          <w:trHeight w:val="597"/>
        </w:trPr>
        <w:tc>
          <w:tcPr>
            <w:tcW w:w="495" w:type="dxa"/>
            <w:shd w:val="clear" w:color="auto" w:fill="auto"/>
            <w:noWrap/>
          </w:tcPr>
          <w:p w:rsidR="000B626A" w:rsidRPr="002C1FD4" w:rsidRDefault="000B626A" w:rsidP="00934207">
            <w:pPr>
              <w:jc w:val="center"/>
            </w:pPr>
            <w:r w:rsidRPr="002C1FD4">
              <w:t>2</w:t>
            </w:r>
          </w:p>
        </w:tc>
        <w:tc>
          <w:tcPr>
            <w:tcW w:w="6891" w:type="dxa"/>
            <w:shd w:val="clear" w:color="auto" w:fill="auto"/>
          </w:tcPr>
          <w:p w:rsidR="000B626A" w:rsidRPr="002C1FD4" w:rsidRDefault="000B626A" w:rsidP="002C1FD4">
            <w:pPr>
              <w:rPr>
                <w:bCs/>
              </w:rPr>
            </w:pPr>
            <w:r w:rsidRPr="002C1FD4">
              <w:rPr>
                <w:bCs/>
              </w:rPr>
              <w:t>Реконструкция</w:t>
            </w:r>
            <w:r w:rsidR="00A057FB" w:rsidRPr="002C1FD4">
              <w:rPr>
                <w:bCs/>
              </w:rPr>
              <w:t xml:space="preserve"> уличного освещения </w:t>
            </w:r>
            <w:proofErr w:type="gramStart"/>
            <w:r w:rsidR="00A057FB" w:rsidRPr="002C1FD4">
              <w:rPr>
                <w:bCs/>
              </w:rPr>
              <w:t>в</w:t>
            </w:r>
            <w:proofErr w:type="gramEnd"/>
            <w:r w:rsidR="00A057FB" w:rsidRPr="002C1FD4">
              <w:rPr>
                <w:bCs/>
              </w:rPr>
              <w:t xml:space="preserve"> с. </w:t>
            </w:r>
            <w:r w:rsidR="002C1FD4" w:rsidRPr="002C1FD4">
              <w:rPr>
                <w:bCs/>
              </w:rPr>
              <w:t>Чесма</w:t>
            </w:r>
            <w:r w:rsidR="00A057FB" w:rsidRPr="002C1FD4">
              <w:rPr>
                <w:bCs/>
              </w:rPr>
              <w:t xml:space="preserve">, </w:t>
            </w:r>
          </w:p>
        </w:tc>
        <w:tc>
          <w:tcPr>
            <w:tcW w:w="2178" w:type="dxa"/>
            <w:shd w:val="clear" w:color="auto" w:fill="auto"/>
          </w:tcPr>
          <w:p w:rsidR="000B626A" w:rsidRPr="002C1FD4" w:rsidRDefault="000B626A" w:rsidP="00934207">
            <w:pPr>
              <w:jc w:val="center"/>
            </w:pPr>
            <w:r w:rsidRPr="002C1FD4">
              <w:t>2016-2026</w:t>
            </w:r>
          </w:p>
        </w:tc>
      </w:tr>
      <w:tr w:rsidR="005C1BB2" w:rsidRPr="00A057FB" w:rsidTr="00934207">
        <w:trPr>
          <w:trHeight w:val="205"/>
        </w:trPr>
        <w:tc>
          <w:tcPr>
            <w:tcW w:w="495" w:type="dxa"/>
            <w:shd w:val="clear" w:color="auto" w:fill="auto"/>
            <w:noWrap/>
          </w:tcPr>
          <w:p w:rsidR="005C1BB2" w:rsidRPr="002C1FD4" w:rsidRDefault="005C1BB2" w:rsidP="00934207">
            <w:pPr>
              <w:jc w:val="center"/>
            </w:pPr>
            <w:r w:rsidRPr="002C1FD4">
              <w:t>3.</w:t>
            </w:r>
          </w:p>
        </w:tc>
        <w:tc>
          <w:tcPr>
            <w:tcW w:w="6891" w:type="dxa"/>
            <w:shd w:val="clear" w:color="auto" w:fill="auto"/>
          </w:tcPr>
          <w:p w:rsidR="005C1BB2" w:rsidRPr="002C1FD4" w:rsidRDefault="005C1BB2" w:rsidP="00934207">
            <w:pPr>
              <w:jc w:val="both"/>
            </w:pPr>
            <w:r w:rsidRPr="002C1FD4">
              <w:t>Замена существующих светильников ДРЛ -250 на светильники</w:t>
            </w:r>
          </w:p>
          <w:p w:rsidR="005C1BB2" w:rsidRPr="002C1FD4" w:rsidRDefault="005C1BB2" w:rsidP="00934207">
            <w:pPr>
              <w:jc w:val="both"/>
              <w:rPr>
                <w:lang w:val="en-US"/>
              </w:rPr>
            </w:pPr>
            <w:r w:rsidRPr="002C1FD4">
              <w:rPr>
                <w:lang w:val="en-US"/>
              </w:rPr>
              <w:t>LAD LED R 320-1-12OE</w:t>
            </w:r>
            <w:r w:rsidR="00A057FB" w:rsidRPr="002C1FD4">
              <w:rPr>
                <w:lang w:val="en-US"/>
              </w:rPr>
              <w:t xml:space="preserve">-50 </w:t>
            </w:r>
            <w:r w:rsidR="00A057FB" w:rsidRPr="002C1FD4">
              <w:t>консоль</w:t>
            </w:r>
            <w:r w:rsidR="00A057FB" w:rsidRPr="002C1FD4">
              <w:rPr>
                <w:lang w:val="en-US"/>
              </w:rPr>
              <w:t xml:space="preserve"> 10</w:t>
            </w:r>
            <w:r w:rsidRPr="002C1FD4">
              <w:rPr>
                <w:lang w:val="en-US"/>
              </w:rPr>
              <w:t xml:space="preserve">0 </w:t>
            </w:r>
            <w:proofErr w:type="spellStart"/>
            <w:r w:rsidRPr="002C1FD4">
              <w:t>шт</w:t>
            </w:r>
            <w:proofErr w:type="spellEnd"/>
            <w:r w:rsidRPr="002C1FD4">
              <w:rPr>
                <w:lang w:val="en-US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5C1BB2" w:rsidRPr="002C1FD4" w:rsidRDefault="005C1BB2" w:rsidP="0060560B">
            <w:pPr>
              <w:jc w:val="center"/>
            </w:pPr>
            <w:r w:rsidRPr="002C1FD4">
              <w:t>2016-2026</w:t>
            </w:r>
          </w:p>
        </w:tc>
      </w:tr>
    </w:tbl>
    <w:p w:rsidR="00C8445C" w:rsidRPr="00A057FB" w:rsidRDefault="00C8445C" w:rsidP="00104AFD">
      <w:pPr>
        <w:tabs>
          <w:tab w:val="left" w:pos="2805"/>
        </w:tabs>
        <w:jc w:val="both"/>
        <w:rPr>
          <w:bCs/>
        </w:rPr>
      </w:pPr>
    </w:p>
    <w:p w:rsidR="00CB1F0C" w:rsidRPr="00A057FB" w:rsidRDefault="00CB1F0C" w:rsidP="008870A4">
      <w:pPr>
        <w:jc w:val="both"/>
        <w:rPr>
          <w:bCs/>
        </w:rPr>
      </w:pPr>
    </w:p>
    <w:p w:rsidR="00CB1F0C" w:rsidRPr="007D7304" w:rsidRDefault="007D7304" w:rsidP="00802DE9">
      <w:pPr>
        <w:numPr>
          <w:ilvl w:val="0"/>
          <w:numId w:val="32"/>
        </w:numPr>
        <w:jc w:val="center"/>
        <w:rPr>
          <w:bCs/>
        </w:rPr>
      </w:pPr>
      <w:r w:rsidRPr="007D7304">
        <w:rPr>
          <w:bCs/>
        </w:rPr>
        <w:t>ОЖИДАЕМЫЕ РЕЗУЛЬТАТЫ РЕАЛИЗАЦИИ ПОДПРОГРАММЫ</w:t>
      </w:r>
    </w:p>
    <w:p w:rsidR="007D7304" w:rsidRPr="007D47C3" w:rsidRDefault="007D7304" w:rsidP="008870A4">
      <w:pPr>
        <w:jc w:val="center"/>
        <w:rPr>
          <w:b/>
          <w:bCs/>
          <w:sz w:val="6"/>
          <w:szCs w:val="6"/>
        </w:rPr>
      </w:pPr>
    </w:p>
    <w:p w:rsidR="0091676C" w:rsidRPr="008870A4" w:rsidRDefault="0091676C" w:rsidP="00802DE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/>
        </w:rPr>
      </w:pPr>
      <w:r w:rsidRPr="008870A4">
        <w:t xml:space="preserve">повышение качества предоставляемых услуг в соответствии с ГОСТ 13109-97 Электрическая энергия. </w:t>
      </w:r>
      <w:r w:rsidR="002E44DF" w:rsidRPr="008870A4">
        <w:t>Н</w:t>
      </w:r>
      <w:r w:rsidRPr="008870A4">
        <w:t>ормы</w:t>
      </w:r>
      <w:r w:rsidR="00B10209" w:rsidRPr="008870A4">
        <w:t xml:space="preserve"> качества электрической энергии</w:t>
      </w:r>
      <w:r w:rsidRPr="008870A4">
        <w:t xml:space="preserve"> в системах электроснабжения общего назна</w:t>
      </w:r>
      <w:r w:rsidR="00CB1F0C" w:rsidRPr="008870A4">
        <w:t>чения;</w:t>
      </w:r>
    </w:p>
    <w:p w:rsidR="0091676C" w:rsidRPr="008870A4" w:rsidRDefault="0091676C" w:rsidP="00802DE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8870A4">
        <w:t>обеспечение бесперебойного электроснабжения населения и организаций;</w:t>
      </w:r>
    </w:p>
    <w:p w:rsidR="0091676C" w:rsidRDefault="0091676C" w:rsidP="00802DE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8870A4">
        <w:t xml:space="preserve">снижение уровня износа и увеличение срока эксплуатации объектов </w:t>
      </w:r>
      <w:proofErr w:type="spellStart"/>
      <w:r w:rsidRPr="008870A4">
        <w:t>электросетевого</w:t>
      </w:r>
      <w:proofErr w:type="spellEnd"/>
      <w:r w:rsidRPr="008870A4">
        <w:t xml:space="preserve"> хозяйства.</w:t>
      </w:r>
    </w:p>
    <w:p w:rsidR="00F868C5" w:rsidRDefault="00F868C5" w:rsidP="00802DE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повышение осве</w:t>
      </w:r>
      <w:r w:rsidR="00A057FB">
        <w:t xml:space="preserve">щенности территории </w:t>
      </w:r>
      <w:r w:rsidR="00134911">
        <w:t>Чесменского</w:t>
      </w:r>
      <w:r>
        <w:t xml:space="preserve"> сельского поселения.</w:t>
      </w:r>
    </w:p>
    <w:p w:rsidR="005C1BB2" w:rsidRPr="008870A4" w:rsidRDefault="00F868C5" w:rsidP="00802DE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повышение безопасности движения на дорогах.</w:t>
      </w:r>
    </w:p>
    <w:p w:rsidR="00436BAF" w:rsidRDefault="00436BAF" w:rsidP="000214F2">
      <w:pPr>
        <w:rPr>
          <w:b/>
          <w:bCs/>
        </w:rPr>
      </w:pPr>
    </w:p>
    <w:p w:rsidR="006864F3" w:rsidRPr="000214F2" w:rsidRDefault="006864F3" w:rsidP="00A057FB">
      <w:pPr>
        <w:jc w:val="center"/>
        <w:rPr>
          <w:bCs/>
          <w:i/>
        </w:rPr>
      </w:pPr>
      <w:r w:rsidRPr="000214F2">
        <w:rPr>
          <w:bCs/>
          <w:i/>
        </w:rPr>
        <w:t xml:space="preserve">ПОДПРОГРАММА «КОМПЛЕКСНОЕ РАЗВИТИЕ СИСТЕМ ГАЗОСНАБЖЕНИЯ </w:t>
      </w:r>
      <w:r w:rsidR="00134911">
        <w:rPr>
          <w:bCs/>
          <w:i/>
        </w:rPr>
        <w:t>ЧЕСМЕНСКОГО</w:t>
      </w:r>
      <w:r w:rsidR="00BC156B">
        <w:rPr>
          <w:bCs/>
          <w:i/>
        </w:rPr>
        <w:t xml:space="preserve"> СЕЛЬСКОГО ПОСЕЛЕНИЯ</w:t>
      </w:r>
      <w:r w:rsidRPr="000214F2">
        <w:rPr>
          <w:bCs/>
          <w:i/>
        </w:rPr>
        <w:t>»</w:t>
      </w:r>
    </w:p>
    <w:p w:rsidR="006864F3" w:rsidRPr="000214F2" w:rsidRDefault="006864F3" w:rsidP="00A057FB">
      <w:pPr>
        <w:jc w:val="center"/>
        <w:rPr>
          <w:bCs/>
          <w:i/>
        </w:rPr>
      </w:pPr>
    </w:p>
    <w:p w:rsidR="006864F3" w:rsidRDefault="006864F3" w:rsidP="008870A4">
      <w:pPr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B80B81" w:rsidRDefault="00B80B81" w:rsidP="008870A4">
      <w:pPr>
        <w:jc w:val="center"/>
        <w:rPr>
          <w:b/>
          <w:bCs/>
        </w:rPr>
      </w:pPr>
    </w:p>
    <w:tbl>
      <w:tblPr>
        <w:tblW w:w="93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52"/>
      </w:tblGrid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FD4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452" w:type="dxa"/>
          </w:tcPr>
          <w:p w:rsidR="00A12193" w:rsidRPr="006A1FC2" w:rsidRDefault="00A12193" w:rsidP="00134911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134911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A057FB">
              <w:rPr>
                <w:bCs/>
              </w:rPr>
              <w:t>72</w:t>
            </w:r>
            <w:r w:rsidR="00134911">
              <w:rPr>
                <w:bCs/>
              </w:rPr>
              <w:t>2</w:t>
            </w:r>
            <w:r w:rsidR="00A057FB">
              <w:rPr>
                <w:bCs/>
              </w:rPr>
              <w:t>0</w:t>
            </w:r>
            <w:r w:rsidRPr="006A1FC2">
              <w:rPr>
                <w:bCs/>
              </w:rPr>
              <w:t xml:space="preserve">, Россия, Челябинская область, </w:t>
            </w:r>
            <w:proofErr w:type="gramStart"/>
            <w:r w:rsidR="00A057FB">
              <w:rPr>
                <w:bCs/>
              </w:rPr>
              <w:t>с</w:t>
            </w:r>
            <w:proofErr w:type="gramEnd"/>
            <w:r w:rsidR="00A057FB">
              <w:rPr>
                <w:bCs/>
              </w:rPr>
              <w:t xml:space="preserve">. </w:t>
            </w:r>
            <w:proofErr w:type="gramStart"/>
            <w:r w:rsidR="00134911">
              <w:rPr>
                <w:bCs/>
              </w:rPr>
              <w:t>Чесма</w:t>
            </w:r>
            <w:proofErr w:type="gramEnd"/>
            <w:r w:rsidR="00A057FB" w:rsidRPr="006A1FC2">
              <w:rPr>
                <w:bCs/>
              </w:rPr>
              <w:t xml:space="preserve">, </w:t>
            </w:r>
            <w:r w:rsidR="00A057FB">
              <w:rPr>
                <w:bCs/>
              </w:rPr>
              <w:t xml:space="preserve">ул. </w:t>
            </w:r>
            <w:r w:rsidR="00134911">
              <w:rPr>
                <w:bCs/>
              </w:rPr>
              <w:t>Ленина</w:t>
            </w:r>
            <w:r w:rsidR="00A057FB">
              <w:rPr>
                <w:bCs/>
              </w:rPr>
              <w:t xml:space="preserve">, </w:t>
            </w:r>
            <w:r w:rsidR="00134911">
              <w:rPr>
                <w:bCs/>
              </w:rPr>
              <w:t>73</w:t>
            </w:r>
          </w:p>
        </w:tc>
      </w:tr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r w:rsidRPr="002C1FD4">
              <w:t>Наименование Подпрограммы</w:t>
            </w:r>
          </w:p>
        </w:tc>
        <w:tc>
          <w:tcPr>
            <w:tcW w:w="6452" w:type="dxa"/>
          </w:tcPr>
          <w:p w:rsidR="00A12193" w:rsidRPr="008870A4" w:rsidRDefault="00A12193" w:rsidP="00134911">
            <w:pPr>
              <w:jc w:val="both"/>
            </w:pPr>
            <w:r w:rsidRPr="008870A4">
              <w:rPr>
                <w:bCs/>
              </w:rPr>
              <w:t xml:space="preserve">Комплексное развитие систем газоснабжения </w:t>
            </w:r>
            <w:r w:rsidR="00134911">
              <w:rPr>
                <w:bCs/>
              </w:rPr>
              <w:t>Чесменского</w:t>
            </w:r>
            <w:r>
              <w:rPr>
                <w:bCs/>
              </w:rPr>
              <w:t xml:space="preserve"> сельского поселения на 2016-2026</w:t>
            </w:r>
            <w:r w:rsidRPr="008870A4">
              <w:rPr>
                <w:bCs/>
              </w:rPr>
              <w:t xml:space="preserve"> годы</w:t>
            </w:r>
          </w:p>
        </w:tc>
      </w:tr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FD4">
              <w:rPr>
                <w:rFonts w:ascii="Times New Roman" w:hAnsi="Times New Roman" w:cs="Times New Roman"/>
              </w:rPr>
              <w:t xml:space="preserve">Руководитель  </w:t>
            </w:r>
          </w:p>
          <w:p w:rsidR="00A12193" w:rsidRPr="002C1FD4" w:rsidRDefault="00A12193" w:rsidP="008870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FD4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52" w:type="dxa"/>
          </w:tcPr>
          <w:p w:rsidR="00A12193" w:rsidRPr="00F13405" w:rsidRDefault="00A057FB" w:rsidP="001349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Глава </w:t>
            </w:r>
            <w:r w:rsidR="00134911">
              <w:rPr>
                <w:rFonts w:ascii="Times New Roman" w:hAnsi="Times New Roman" w:cs="Times New Roman"/>
                <w:bCs/>
              </w:rPr>
              <w:t>Чесменского</w:t>
            </w:r>
            <w:r>
              <w:rPr>
                <w:rFonts w:ascii="Times New Roman" w:hAnsi="Times New Roman" w:cs="Times New Roman"/>
                <w:bCs/>
              </w:rPr>
              <w:t xml:space="preserve"> сельского поселения,   4572</w:t>
            </w:r>
            <w:r w:rsidR="0013491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A12193" w:rsidRPr="00F13405">
              <w:rPr>
                <w:rFonts w:ascii="Times New Roman" w:hAnsi="Times New Roman" w:cs="Times New Roman"/>
                <w:bCs/>
              </w:rPr>
              <w:t xml:space="preserve">, Россия, Челябинская область, </w:t>
            </w:r>
            <w:proofErr w:type="gramStart"/>
            <w:r w:rsidRPr="00A057F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A057FB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134911">
              <w:rPr>
                <w:rFonts w:ascii="Times New Roman" w:hAnsi="Times New Roman" w:cs="Times New Roman"/>
                <w:bCs/>
              </w:rPr>
              <w:t>Чесма</w:t>
            </w:r>
            <w:proofErr w:type="gramEnd"/>
            <w:r w:rsidRPr="00A057FB">
              <w:rPr>
                <w:rFonts w:ascii="Times New Roman" w:hAnsi="Times New Roman" w:cs="Times New Roman"/>
                <w:bCs/>
              </w:rPr>
              <w:t xml:space="preserve">, ул. </w:t>
            </w:r>
            <w:r w:rsidR="00134911">
              <w:rPr>
                <w:rFonts w:ascii="Times New Roman" w:hAnsi="Times New Roman" w:cs="Times New Roman"/>
                <w:bCs/>
              </w:rPr>
              <w:t>Ленина</w:t>
            </w:r>
            <w:r w:rsidRPr="00A057FB">
              <w:rPr>
                <w:rFonts w:ascii="Times New Roman" w:hAnsi="Times New Roman" w:cs="Times New Roman"/>
                <w:bCs/>
              </w:rPr>
              <w:t xml:space="preserve">, </w:t>
            </w:r>
            <w:r w:rsidR="00134911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r w:rsidRPr="002C1FD4">
              <w:t xml:space="preserve">Разработчики </w:t>
            </w:r>
          </w:p>
          <w:p w:rsidR="00A12193" w:rsidRPr="002C1FD4" w:rsidRDefault="00A12193" w:rsidP="008870A4">
            <w:r w:rsidRPr="002C1FD4">
              <w:t>Подпрограммы</w:t>
            </w:r>
          </w:p>
        </w:tc>
        <w:tc>
          <w:tcPr>
            <w:tcW w:w="6452" w:type="dxa"/>
          </w:tcPr>
          <w:p w:rsidR="00A12193" w:rsidRPr="006A1FC2" w:rsidRDefault="00A12193" w:rsidP="00134911">
            <w:pPr>
              <w:rPr>
                <w:bCs/>
              </w:rPr>
            </w:pPr>
            <w:r>
              <w:rPr>
                <w:bCs/>
              </w:rPr>
              <w:t>А</w:t>
            </w:r>
            <w:r w:rsidRPr="006A1FC2">
              <w:rPr>
                <w:bCs/>
              </w:rPr>
              <w:t xml:space="preserve">дминистрация </w:t>
            </w:r>
            <w:r w:rsidR="00134911">
              <w:rPr>
                <w:bCs/>
              </w:rPr>
              <w:t xml:space="preserve"> Чесменского</w:t>
            </w:r>
            <w:r>
              <w:rPr>
                <w:bCs/>
              </w:rPr>
              <w:t xml:space="preserve"> сельского поселения</w:t>
            </w:r>
            <w:r w:rsidRPr="006A1FC2">
              <w:rPr>
                <w:bCs/>
              </w:rPr>
              <w:t>, 45</w:t>
            </w:r>
            <w:r w:rsidR="00A057FB">
              <w:rPr>
                <w:bCs/>
              </w:rPr>
              <w:t>72</w:t>
            </w:r>
            <w:r w:rsidR="00134911">
              <w:rPr>
                <w:bCs/>
              </w:rPr>
              <w:t>2</w:t>
            </w:r>
            <w:r w:rsidR="00A057FB">
              <w:rPr>
                <w:bCs/>
              </w:rPr>
              <w:t>0</w:t>
            </w:r>
            <w:r w:rsidRPr="006A1FC2">
              <w:rPr>
                <w:bCs/>
              </w:rPr>
              <w:t>, Россия, Челябинская область,</w:t>
            </w:r>
            <w:r w:rsidR="00A057FB">
              <w:rPr>
                <w:bCs/>
              </w:rPr>
              <w:t xml:space="preserve"> </w:t>
            </w:r>
            <w:proofErr w:type="gramStart"/>
            <w:r w:rsidR="00A057FB">
              <w:rPr>
                <w:bCs/>
              </w:rPr>
              <w:t>с</w:t>
            </w:r>
            <w:proofErr w:type="gramEnd"/>
            <w:r w:rsidR="00A057FB">
              <w:rPr>
                <w:bCs/>
              </w:rPr>
              <w:t xml:space="preserve">. </w:t>
            </w:r>
            <w:proofErr w:type="gramStart"/>
            <w:r w:rsidR="00134911">
              <w:rPr>
                <w:bCs/>
              </w:rPr>
              <w:t>Чесма</w:t>
            </w:r>
            <w:proofErr w:type="gramEnd"/>
            <w:r w:rsidR="00A057FB" w:rsidRPr="006A1FC2">
              <w:rPr>
                <w:bCs/>
              </w:rPr>
              <w:t xml:space="preserve">, </w:t>
            </w:r>
            <w:r w:rsidR="00A057FB">
              <w:rPr>
                <w:bCs/>
              </w:rPr>
              <w:t xml:space="preserve">ул. </w:t>
            </w:r>
            <w:r w:rsidR="00134911">
              <w:rPr>
                <w:bCs/>
              </w:rPr>
              <w:t>Ленина</w:t>
            </w:r>
            <w:r w:rsidR="00A057FB">
              <w:rPr>
                <w:bCs/>
              </w:rPr>
              <w:t xml:space="preserve">, </w:t>
            </w:r>
            <w:r w:rsidR="00134911">
              <w:rPr>
                <w:bCs/>
              </w:rPr>
              <w:t>73</w:t>
            </w:r>
            <w:r w:rsidRPr="006A1FC2">
              <w:rPr>
                <w:bCs/>
              </w:rPr>
              <w:t xml:space="preserve"> </w:t>
            </w:r>
          </w:p>
        </w:tc>
      </w:tr>
      <w:tr w:rsidR="00A12193" w:rsidRPr="008870A4">
        <w:trPr>
          <w:trHeight w:val="550"/>
          <w:jc w:val="center"/>
        </w:trPr>
        <w:tc>
          <w:tcPr>
            <w:tcW w:w="2880" w:type="dxa"/>
          </w:tcPr>
          <w:p w:rsidR="00A12193" w:rsidRPr="002C1FD4" w:rsidRDefault="00A12193" w:rsidP="008870A4">
            <w:r w:rsidRPr="002C1FD4">
              <w:t>Цели и</w:t>
            </w:r>
          </w:p>
          <w:p w:rsidR="00A12193" w:rsidRPr="002C1FD4" w:rsidRDefault="00A12193" w:rsidP="008870A4">
            <w:r w:rsidRPr="002C1FD4">
              <w:t>задачи Подпрограммы</w:t>
            </w:r>
          </w:p>
        </w:tc>
        <w:tc>
          <w:tcPr>
            <w:tcW w:w="6452" w:type="dxa"/>
          </w:tcPr>
          <w:p w:rsidR="00A12193" w:rsidRPr="008870A4" w:rsidRDefault="00A12193" w:rsidP="008870A4">
            <w:pPr>
              <w:pStyle w:val="a0"/>
              <w:numPr>
                <w:ilvl w:val="0"/>
                <w:numId w:val="0"/>
              </w:numPr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870A4">
              <w:rPr>
                <w:lang w:eastAsia="en-US"/>
              </w:rPr>
              <w:t>обеспечение бесперебойной подачи газа потребителям</w:t>
            </w:r>
            <w:r>
              <w:rPr>
                <w:lang w:eastAsia="en-US"/>
              </w:rPr>
              <w:t xml:space="preserve"> </w:t>
            </w:r>
            <w:r w:rsidR="00F868C5">
              <w:rPr>
                <w:lang w:eastAsia="en-US"/>
              </w:rPr>
              <w:t>поселения</w:t>
            </w:r>
            <w:r w:rsidRPr="008870A4">
              <w:rPr>
                <w:lang w:eastAsia="en-US"/>
              </w:rPr>
              <w:t>;</w:t>
            </w:r>
          </w:p>
          <w:p w:rsidR="00A12193" w:rsidRPr="008870A4" w:rsidRDefault="00A12193" w:rsidP="007F5411">
            <w:pPr>
              <w:pStyle w:val="a0"/>
              <w:numPr>
                <w:ilvl w:val="0"/>
                <w:numId w:val="0"/>
              </w:numPr>
              <w:spacing w:before="0"/>
            </w:pPr>
          </w:p>
        </w:tc>
      </w:tr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r w:rsidRPr="002C1FD4">
              <w:t xml:space="preserve">Сроки реализации </w:t>
            </w:r>
          </w:p>
          <w:p w:rsidR="00A12193" w:rsidRPr="002C1FD4" w:rsidRDefault="00A12193" w:rsidP="008870A4">
            <w:r w:rsidRPr="002C1FD4">
              <w:t>Подпрограммы</w:t>
            </w:r>
          </w:p>
        </w:tc>
        <w:tc>
          <w:tcPr>
            <w:tcW w:w="6452" w:type="dxa"/>
          </w:tcPr>
          <w:p w:rsidR="00A12193" w:rsidRPr="008870A4" w:rsidRDefault="00A12193" w:rsidP="00A1219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2016– 2026</w:t>
            </w:r>
            <w:r w:rsidRPr="008870A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12193" w:rsidRPr="008870A4">
        <w:trPr>
          <w:jc w:val="center"/>
        </w:trPr>
        <w:tc>
          <w:tcPr>
            <w:tcW w:w="2880" w:type="dxa"/>
          </w:tcPr>
          <w:p w:rsidR="00A12193" w:rsidRPr="002C1FD4" w:rsidRDefault="00A12193" w:rsidP="008870A4">
            <w:r w:rsidRPr="002C1FD4">
              <w:t>Ожидаемые результаты реализации Подпрограммы</w:t>
            </w:r>
          </w:p>
        </w:tc>
        <w:tc>
          <w:tcPr>
            <w:tcW w:w="6452" w:type="dxa"/>
          </w:tcPr>
          <w:p w:rsidR="00A12193" w:rsidRPr="008870A4" w:rsidRDefault="00A12193" w:rsidP="008870A4">
            <w:pPr>
              <w:jc w:val="both"/>
            </w:pPr>
            <w:r w:rsidRPr="008870A4">
              <w:t>увел</w:t>
            </w:r>
            <w:r>
              <w:t xml:space="preserve">ичение уровня газификации </w:t>
            </w:r>
            <w:r w:rsidR="00F868C5">
              <w:t>поселения</w:t>
            </w:r>
            <w:r w:rsidRPr="008870A4">
              <w:t>;</w:t>
            </w:r>
          </w:p>
          <w:p w:rsidR="00A12193" w:rsidRPr="008870A4" w:rsidRDefault="00A12193" w:rsidP="008870A4">
            <w:pPr>
              <w:jc w:val="both"/>
            </w:pPr>
            <w:r w:rsidRPr="008870A4">
              <w:t>снижение износа объектов газоснабжения</w:t>
            </w:r>
          </w:p>
        </w:tc>
      </w:tr>
    </w:tbl>
    <w:p w:rsidR="00801112" w:rsidRPr="008870A4" w:rsidRDefault="00801112" w:rsidP="008870A4">
      <w:pPr>
        <w:jc w:val="both"/>
        <w:rPr>
          <w:bCs/>
        </w:rPr>
      </w:pPr>
    </w:p>
    <w:p w:rsidR="00A24EAE" w:rsidRPr="007D7304" w:rsidRDefault="007D7304" w:rsidP="00802DE9">
      <w:pPr>
        <w:numPr>
          <w:ilvl w:val="0"/>
          <w:numId w:val="33"/>
        </w:numPr>
        <w:jc w:val="center"/>
        <w:rPr>
          <w:bCs/>
        </w:rPr>
      </w:pPr>
      <w:r w:rsidRPr="007D7304">
        <w:rPr>
          <w:bCs/>
        </w:rPr>
        <w:t>ОБЩИЕ СВЕДЕНИЯ</w:t>
      </w:r>
    </w:p>
    <w:p w:rsidR="00A24EAE" w:rsidRPr="008870A4" w:rsidRDefault="00A24EAE" w:rsidP="008870A4">
      <w:pPr>
        <w:jc w:val="center"/>
        <w:rPr>
          <w:b/>
          <w:bCs/>
        </w:rPr>
      </w:pPr>
    </w:p>
    <w:p w:rsidR="00A24EAE" w:rsidRPr="008870A4" w:rsidRDefault="00A24EAE" w:rsidP="008870A4">
      <w:pPr>
        <w:ind w:firstLine="709"/>
        <w:jc w:val="both"/>
        <w:rPr>
          <w:b/>
          <w:bCs/>
        </w:rPr>
      </w:pPr>
      <w:r w:rsidRPr="008870A4">
        <w:t>Подпрограмма включает меры по модернизации существующих газораспределительных сетей</w:t>
      </w:r>
      <w:r w:rsidR="00CC04E1" w:rsidRPr="008870A4">
        <w:t xml:space="preserve"> и строительству новых объектов</w:t>
      </w:r>
      <w:r w:rsidRPr="008870A4">
        <w:t xml:space="preserve"> для обеспечения </w:t>
      </w:r>
      <w:r w:rsidR="00BF1424">
        <w:t xml:space="preserve">газоснабжения потребителей </w:t>
      </w:r>
      <w:r w:rsidR="00A12193">
        <w:t>поселения</w:t>
      </w:r>
      <w:r w:rsidRPr="008870A4">
        <w:t>.</w:t>
      </w:r>
    </w:p>
    <w:p w:rsidR="00A24EAE" w:rsidRPr="008870A4" w:rsidRDefault="00A24EAE" w:rsidP="008870A4">
      <w:pPr>
        <w:jc w:val="center"/>
        <w:rPr>
          <w:b/>
          <w:bCs/>
        </w:rPr>
      </w:pPr>
    </w:p>
    <w:p w:rsidR="001178F0" w:rsidRPr="008870A4" w:rsidRDefault="001178F0" w:rsidP="008870A4">
      <w:pPr>
        <w:jc w:val="center"/>
        <w:rPr>
          <w:b/>
          <w:bCs/>
        </w:rPr>
      </w:pPr>
    </w:p>
    <w:p w:rsidR="00C1642A" w:rsidRPr="007D7304" w:rsidRDefault="007D7304" w:rsidP="00802DE9">
      <w:pPr>
        <w:numPr>
          <w:ilvl w:val="0"/>
          <w:numId w:val="33"/>
        </w:numPr>
        <w:jc w:val="center"/>
        <w:rPr>
          <w:bCs/>
        </w:rPr>
      </w:pPr>
      <w:r w:rsidRPr="007D7304">
        <w:rPr>
          <w:bCs/>
        </w:rPr>
        <w:t>ОПИСАНИЕ СУЩЕСТВУЮЩЕЙ СИСТЕМЫ ГАЗОСНАБЖЕНИЯ</w:t>
      </w:r>
    </w:p>
    <w:p w:rsidR="00C1642A" w:rsidRPr="007D7304" w:rsidRDefault="007D7304" w:rsidP="008870A4">
      <w:pPr>
        <w:jc w:val="center"/>
        <w:rPr>
          <w:bCs/>
        </w:rPr>
      </w:pPr>
      <w:r w:rsidRPr="007D7304">
        <w:rPr>
          <w:bCs/>
        </w:rPr>
        <w:t xml:space="preserve"> И ВЫЯВЛЕНИЕ ПРОБЛЕМ ФУНКЦИОНИРОВАНИЯ</w:t>
      </w:r>
    </w:p>
    <w:p w:rsidR="00C1642A" w:rsidRPr="00003C1D" w:rsidRDefault="00C1642A" w:rsidP="008870A4">
      <w:pPr>
        <w:jc w:val="center"/>
        <w:rPr>
          <w:b/>
          <w:bCs/>
          <w:sz w:val="6"/>
          <w:szCs w:val="6"/>
        </w:rPr>
      </w:pPr>
    </w:p>
    <w:p w:rsidR="00D738CC" w:rsidRPr="008870A4" w:rsidRDefault="008F05E5" w:rsidP="002B1ED4">
      <w:pPr>
        <w:pStyle w:val="a0"/>
        <w:numPr>
          <w:ilvl w:val="0"/>
          <w:numId w:val="0"/>
        </w:numPr>
        <w:spacing w:before="0"/>
        <w:ind w:firstLine="709"/>
      </w:pPr>
      <w:r w:rsidRPr="002C1FD4">
        <w:t xml:space="preserve">В </w:t>
      </w:r>
      <w:r w:rsidR="00C37C2D" w:rsidRPr="002C1FD4">
        <w:t>поселении</w:t>
      </w:r>
      <w:r w:rsidR="00A057FB" w:rsidRPr="002C1FD4">
        <w:t xml:space="preserve"> </w:t>
      </w:r>
      <w:r w:rsidR="002C1FD4" w:rsidRPr="002C1FD4">
        <w:t>96,3</w:t>
      </w:r>
      <w:r w:rsidR="00541F49" w:rsidRPr="002C1FD4">
        <w:t xml:space="preserve"> тыс.кв.м</w:t>
      </w:r>
      <w:r w:rsidR="00B74502" w:rsidRPr="002C1FD4">
        <w:t>.</w:t>
      </w:r>
      <w:r w:rsidR="00541F49" w:rsidRPr="002C1FD4">
        <w:t xml:space="preserve"> площади</w:t>
      </w:r>
      <w:r w:rsidR="003E05EB" w:rsidRPr="002C1FD4">
        <w:t>, оборудованной газом</w:t>
      </w:r>
      <w:r w:rsidR="00541F49">
        <w:t>.</w:t>
      </w:r>
      <w:proofErr w:type="gramStart"/>
      <w:r w:rsidR="00541F49">
        <w:t xml:space="preserve"> </w:t>
      </w:r>
      <w:r w:rsidR="00A057FB">
        <w:t>.</w:t>
      </w:r>
      <w:proofErr w:type="gramEnd"/>
      <w:r w:rsidR="00C37C2D">
        <w:t xml:space="preserve"> </w:t>
      </w:r>
      <w:r w:rsidR="00D738CC" w:rsidRPr="008870A4">
        <w:t xml:space="preserve">Снабжение газом </w:t>
      </w:r>
      <w:r w:rsidR="001178F0" w:rsidRPr="008870A4">
        <w:t>организаций</w:t>
      </w:r>
      <w:r w:rsidR="00D738CC" w:rsidRPr="008870A4">
        <w:t xml:space="preserve"> </w:t>
      </w:r>
      <w:r w:rsidR="00F110B1" w:rsidRPr="008870A4">
        <w:t>производится</w:t>
      </w:r>
      <w:r w:rsidR="00D738CC" w:rsidRPr="008870A4">
        <w:t xml:space="preserve"> от существующих газопроводов высокого давления, которые обеспечивают их нормальный режим работы.</w:t>
      </w:r>
    </w:p>
    <w:p w:rsidR="00D738CC" w:rsidRPr="008870A4" w:rsidRDefault="00D738CC" w:rsidP="008870A4">
      <w:pPr>
        <w:pStyle w:val="a0"/>
        <w:numPr>
          <w:ilvl w:val="0"/>
          <w:numId w:val="0"/>
        </w:numPr>
        <w:spacing w:before="0"/>
        <w:ind w:firstLine="709"/>
      </w:pPr>
    </w:p>
    <w:p w:rsidR="00D738CC" w:rsidRPr="008870A4" w:rsidRDefault="00D738CC" w:rsidP="008870A4">
      <w:pPr>
        <w:pStyle w:val="a0"/>
        <w:numPr>
          <w:ilvl w:val="0"/>
          <w:numId w:val="0"/>
        </w:numPr>
        <w:spacing w:before="0"/>
        <w:ind w:firstLine="709"/>
      </w:pPr>
      <w:r w:rsidRPr="008870A4">
        <w:t>Анализ текущей ситуации с газоснабжением выявил следующие проблемы:</w:t>
      </w:r>
    </w:p>
    <w:p w:rsidR="00D738CC" w:rsidRPr="008870A4" w:rsidRDefault="00D738CC" w:rsidP="00541F49">
      <w:pPr>
        <w:pStyle w:val="a0"/>
        <w:numPr>
          <w:ilvl w:val="0"/>
          <w:numId w:val="0"/>
        </w:numPr>
        <w:spacing w:before="0"/>
      </w:pPr>
    </w:p>
    <w:p w:rsidR="003E05EB" w:rsidRDefault="00D738CC" w:rsidP="008870A4">
      <w:pPr>
        <w:pStyle w:val="a0"/>
        <w:numPr>
          <w:ilvl w:val="0"/>
          <w:numId w:val="0"/>
        </w:numPr>
        <w:spacing w:before="0"/>
        <w:ind w:firstLine="709"/>
      </w:pPr>
      <w:r w:rsidRPr="008870A4">
        <w:t xml:space="preserve">- </w:t>
      </w:r>
      <w:r w:rsidR="00AC65B0">
        <w:t xml:space="preserve">необходимо </w:t>
      </w:r>
      <w:r w:rsidRPr="008870A4">
        <w:t xml:space="preserve">подключение </w:t>
      </w:r>
      <w:r w:rsidR="00A057FB">
        <w:t xml:space="preserve">жилых домов </w:t>
      </w:r>
      <w:proofErr w:type="gramStart"/>
      <w:r w:rsidR="00A057FB">
        <w:t>в</w:t>
      </w:r>
      <w:proofErr w:type="gramEnd"/>
      <w:r w:rsidR="00A057FB">
        <w:t xml:space="preserve"> с. </w:t>
      </w:r>
      <w:r w:rsidR="00134911">
        <w:t>Чесма</w:t>
      </w:r>
      <w:r w:rsidR="00A057FB">
        <w:t xml:space="preserve"> </w:t>
      </w:r>
      <w:r w:rsidR="003E05EB">
        <w:t>к газоснабжению</w:t>
      </w:r>
      <w:r w:rsidR="003E05EB" w:rsidRPr="008870A4">
        <w:t>.</w:t>
      </w:r>
    </w:p>
    <w:p w:rsidR="00D738CC" w:rsidRPr="008870A4" w:rsidRDefault="003E05EB" w:rsidP="008870A4">
      <w:pPr>
        <w:pStyle w:val="a0"/>
        <w:numPr>
          <w:ilvl w:val="0"/>
          <w:numId w:val="0"/>
        </w:numPr>
        <w:spacing w:before="0"/>
        <w:ind w:firstLine="709"/>
      </w:pPr>
      <w:r>
        <w:t>-изготовление проектно-сметной документации частного жилищного фонда.</w:t>
      </w:r>
    </w:p>
    <w:p w:rsidR="00D738CC" w:rsidRPr="008870A4" w:rsidRDefault="00D738CC" w:rsidP="008870A4">
      <w:pPr>
        <w:jc w:val="both"/>
        <w:rPr>
          <w:bCs/>
        </w:rPr>
      </w:pPr>
    </w:p>
    <w:p w:rsidR="00A24EAE" w:rsidRDefault="009F1667" w:rsidP="00802DE9">
      <w:pPr>
        <w:numPr>
          <w:ilvl w:val="0"/>
          <w:numId w:val="33"/>
        </w:numPr>
        <w:jc w:val="center"/>
        <w:rPr>
          <w:bCs/>
        </w:rPr>
      </w:pPr>
      <w:r w:rsidRPr="009F1667">
        <w:rPr>
          <w:bCs/>
        </w:rPr>
        <w:t>ЦЕЛИ И ЗАДАЧИ ПОДПРОГРАММЫ</w:t>
      </w:r>
    </w:p>
    <w:p w:rsidR="00CD324A" w:rsidRPr="00CD324A" w:rsidRDefault="00CD324A" w:rsidP="00CD324A">
      <w:pPr>
        <w:ind w:left="720"/>
        <w:rPr>
          <w:bCs/>
          <w:sz w:val="6"/>
          <w:szCs w:val="6"/>
        </w:rPr>
      </w:pPr>
    </w:p>
    <w:p w:rsidR="00A24EAE" w:rsidRPr="008870A4" w:rsidRDefault="00C1642A" w:rsidP="009F1667">
      <w:pPr>
        <w:pStyle w:val="a0"/>
        <w:tabs>
          <w:tab w:val="left" w:pos="1134"/>
        </w:tabs>
        <w:spacing w:before="0"/>
        <w:ind w:firstLine="709"/>
      </w:pPr>
      <w:r w:rsidRPr="008870A4">
        <w:t>Цел</w:t>
      </w:r>
      <w:r w:rsidR="00AD248A" w:rsidRPr="008870A4">
        <w:t>ями</w:t>
      </w:r>
      <w:r w:rsidRPr="008870A4">
        <w:t xml:space="preserve"> и задач</w:t>
      </w:r>
      <w:r w:rsidR="00AD248A" w:rsidRPr="008870A4">
        <w:t>ами</w:t>
      </w:r>
      <w:r w:rsidRPr="008870A4">
        <w:t xml:space="preserve"> Подп</w:t>
      </w:r>
      <w:r w:rsidR="00A24EAE" w:rsidRPr="008870A4">
        <w:t>рограммы являются:</w:t>
      </w:r>
    </w:p>
    <w:p w:rsidR="00A24EAE" w:rsidRPr="008870A4" w:rsidRDefault="00A24EAE" w:rsidP="00802DE9">
      <w:pPr>
        <w:pStyle w:val="a0"/>
        <w:numPr>
          <w:ilvl w:val="0"/>
          <w:numId w:val="25"/>
        </w:numPr>
        <w:tabs>
          <w:tab w:val="left" w:pos="1134"/>
        </w:tabs>
        <w:spacing w:before="0"/>
        <w:ind w:left="0" w:firstLine="709"/>
        <w:rPr>
          <w:lang w:eastAsia="en-US"/>
        </w:rPr>
      </w:pPr>
      <w:r w:rsidRPr="008870A4">
        <w:rPr>
          <w:lang w:eastAsia="en-US"/>
        </w:rPr>
        <w:t>обеспечение беспере</w:t>
      </w:r>
      <w:r w:rsidR="0035647C">
        <w:rPr>
          <w:lang w:eastAsia="en-US"/>
        </w:rPr>
        <w:t>бойной подачи газа потребителям.</w:t>
      </w:r>
    </w:p>
    <w:p w:rsidR="00892EA2" w:rsidRDefault="00892EA2" w:rsidP="008870A4">
      <w:pPr>
        <w:jc w:val="center"/>
        <w:rPr>
          <w:b/>
          <w:bCs/>
        </w:rPr>
      </w:pPr>
    </w:p>
    <w:p w:rsidR="008704AD" w:rsidRPr="009F1667" w:rsidRDefault="009F1667" w:rsidP="00802DE9">
      <w:pPr>
        <w:numPr>
          <w:ilvl w:val="0"/>
          <w:numId w:val="33"/>
        </w:numPr>
        <w:jc w:val="center"/>
        <w:rPr>
          <w:bCs/>
        </w:rPr>
      </w:pPr>
      <w:r w:rsidRPr="009F1667">
        <w:rPr>
          <w:bCs/>
        </w:rPr>
        <w:t>ПЕРЕЧЕНЬ МЕРОПРИЯТИЙ ПОДПРОГРАММЫ</w:t>
      </w:r>
    </w:p>
    <w:p w:rsidR="008704AD" w:rsidRPr="00EE0096" w:rsidRDefault="008704AD" w:rsidP="008870A4">
      <w:pPr>
        <w:jc w:val="center"/>
        <w:rPr>
          <w:b/>
          <w:bCs/>
          <w:sz w:val="6"/>
          <w:szCs w:val="6"/>
        </w:rPr>
      </w:pPr>
    </w:p>
    <w:p w:rsidR="00FB005C" w:rsidRDefault="00FB005C" w:rsidP="008870A4">
      <w:pPr>
        <w:ind w:firstLine="709"/>
        <w:jc w:val="both"/>
        <w:rPr>
          <w:bCs/>
        </w:rPr>
      </w:pPr>
      <w:r w:rsidRPr="008870A4">
        <w:rPr>
          <w:bCs/>
        </w:rPr>
        <w:t xml:space="preserve">Перечень мероприятий Подпрограммы </w:t>
      </w:r>
      <w:r w:rsidR="00AD248A" w:rsidRPr="008870A4">
        <w:rPr>
          <w:bCs/>
        </w:rPr>
        <w:t>представлен в таблице</w:t>
      </w:r>
      <w:r w:rsidR="006E7E8F">
        <w:rPr>
          <w:bCs/>
        </w:rPr>
        <w:t xml:space="preserve"> 5</w:t>
      </w:r>
      <w:r w:rsidR="00AD248A" w:rsidRPr="008870A4">
        <w:rPr>
          <w:bCs/>
        </w:rPr>
        <w:t>.</w:t>
      </w:r>
    </w:p>
    <w:p w:rsidR="006E7E8F" w:rsidRDefault="006E7E8F" w:rsidP="008870A4">
      <w:pPr>
        <w:ind w:firstLine="709"/>
        <w:jc w:val="both"/>
        <w:rPr>
          <w:bCs/>
        </w:rPr>
      </w:pPr>
    </w:p>
    <w:p w:rsidR="006E7E8F" w:rsidRPr="008870A4" w:rsidRDefault="006E7E8F" w:rsidP="006E7E8F">
      <w:pPr>
        <w:ind w:firstLine="709"/>
        <w:jc w:val="right"/>
        <w:rPr>
          <w:bCs/>
        </w:rPr>
      </w:pPr>
      <w:r>
        <w:rPr>
          <w:bCs/>
        </w:rPr>
        <w:t>Таблица 5.</w:t>
      </w:r>
    </w:p>
    <w:p w:rsidR="00A95DB9" w:rsidRPr="00EE0096" w:rsidRDefault="00A95DB9" w:rsidP="008870A4">
      <w:pPr>
        <w:ind w:firstLine="709"/>
        <w:jc w:val="both"/>
        <w:rPr>
          <w:bCs/>
          <w:sz w:val="6"/>
          <w:szCs w:val="6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7175"/>
        <w:gridCol w:w="1885"/>
      </w:tblGrid>
      <w:tr w:rsidR="008C0D2D" w:rsidRPr="008870A4" w:rsidTr="00680497">
        <w:trPr>
          <w:trHeight w:val="145"/>
        </w:trPr>
        <w:tc>
          <w:tcPr>
            <w:tcW w:w="495" w:type="dxa"/>
            <w:shd w:val="clear" w:color="auto" w:fill="auto"/>
            <w:vAlign w:val="center"/>
          </w:tcPr>
          <w:p w:rsidR="008C0D2D" w:rsidRPr="009F1667" w:rsidRDefault="008C0D2D" w:rsidP="002841AC">
            <w:pPr>
              <w:jc w:val="center"/>
              <w:rPr>
                <w:b/>
                <w:i/>
                <w:sz w:val="20"/>
                <w:szCs w:val="20"/>
              </w:rPr>
            </w:pPr>
            <w:r w:rsidRPr="009F1667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9F1667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9F1667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8C0D2D" w:rsidRPr="009F1667" w:rsidRDefault="008C0D2D" w:rsidP="002841AC">
            <w:pPr>
              <w:jc w:val="center"/>
              <w:rPr>
                <w:b/>
                <w:i/>
                <w:sz w:val="20"/>
                <w:szCs w:val="20"/>
              </w:rPr>
            </w:pPr>
            <w:r w:rsidRPr="009F1667">
              <w:rPr>
                <w:b/>
                <w:i/>
                <w:sz w:val="20"/>
                <w:szCs w:val="20"/>
              </w:rPr>
              <w:t>Наименование мероприятий, объектов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C0D2D" w:rsidRPr="009F1667" w:rsidRDefault="00A95DB9" w:rsidP="002841AC">
            <w:pPr>
              <w:jc w:val="center"/>
              <w:rPr>
                <w:b/>
                <w:i/>
                <w:sz w:val="20"/>
                <w:szCs w:val="20"/>
              </w:rPr>
            </w:pPr>
            <w:r w:rsidRPr="009F1667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A95DB9" w:rsidRPr="009F1667" w:rsidRDefault="00A95DB9" w:rsidP="002841AC">
            <w:pPr>
              <w:jc w:val="center"/>
              <w:rPr>
                <w:b/>
                <w:i/>
                <w:sz w:val="20"/>
                <w:szCs w:val="20"/>
              </w:rPr>
            </w:pPr>
            <w:r w:rsidRPr="009F1667">
              <w:rPr>
                <w:b/>
                <w:i/>
                <w:sz w:val="20"/>
                <w:szCs w:val="20"/>
              </w:rPr>
              <w:t>(годы)</w:t>
            </w:r>
          </w:p>
        </w:tc>
      </w:tr>
      <w:tr w:rsidR="00C37C2D" w:rsidRPr="008870A4" w:rsidTr="00680497">
        <w:trPr>
          <w:trHeight w:val="252"/>
        </w:trPr>
        <w:tc>
          <w:tcPr>
            <w:tcW w:w="495" w:type="dxa"/>
            <w:shd w:val="clear" w:color="auto" w:fill="auto"/>
            <w:vAlign w:val="center"/>
          </w:tcPr>
          <w:p w:rsidR="00C37C2D" w:rsidRPr="002C1FD4" w:rsidRDefault="00C37C2D" w:rsidP="002841AC">
            <w:pPr>
              <w:jc w:val="center"/>
              <w:rPr>
                <w:color w:val="000000"/>
              </w:rPr>
            </w:pPr>
            <w:r w:rsidRPr="002C1FD4">
              <w:rPr>
                <w:color w:val="000000"/>
              </w:rPr>
              <w:t>1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37C2D" w:rsidRPr="002C1FD4" w:rsidRDefault="00C37C2D" w:rsidP="002C1FD4">
            <w:r w:rsidRPr="002C1FD4">
              <w:t>Газос</w:t>
            </w:r>
            <w:r w:rsidR="00B74502" w:rsidRPr="002C1FD4">
              <w:t xml:space="preserve">набжение жилых домов село </w:t>
            </w:r>
            <w:r w:rsidR="002C1FD4">
              <w:t>Чесма</w:t>
            </w:r>
            <w:r w:rsidRPr="002C1FD4">
              <w:t xml:space="preserve"> (на действующем газопроводе)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37C2D" w:rsidRPr="008870A4" w:rsidRDefault="00C37C2D" w:rsidP="00C37C2D">
            <w:pPr>
              <w:jc w:val="center"/>
            </w:pPr>
            <w:r>
              <w:t>2016-2026</w:t>
            </w:r>
          </w:p>
        </w:tc>
      </w:tr>
    </w:tbl>
    <w:p w:rsidR="00C37C2D" w:rsidRDefault="00C37C2D" w:rsidP="00C37C2D">
      <w:pPr>
        <w:ind w:left="720"/>
        <w:rPr>
          <w:bCs/>
        </w:rPr>
      </w:pPr>
    </w:p>
    <w:p w:rsidR="004662DB" w:rsidRPr="009F1667" w:rsidRDefault="009F1667" w:rsidP="00802DE9">
      <w:pPr>
        <w:numPr>
          <w:ilvl w:val="0"/>
          <w:numId w:val="33"/>
        </w:numPr>
        <w:jc w:val="center"/>
        <w:rPr>
          <w:bCs/>
        </w:rPr>
      </w:pPr>
      <w:r w:rsidRPr="009F1667">
        <w:rPr>
          <w:bCs/>
        </w:rPr>
        <w:t>ОЖИДАЕМЫЕ РЕЗУЛЬТАТЫ РЕАЛИЗАЦИИ ПОДПРОГРАММЫ</w:t>
      </w:r>
    </w:p>
    <w:p w:rsidR="004662DB" w:rsidRPr="006E7E8F" w:rsidRDefault="004662DB" w:rsidP="008870A4">
      <w:pPr>
        <w:jc w:val="center"/>
        <w:rPr>
          <w:bCs/>
          <w:sz w:val="6"/>
          <w:szCs w:val="6"/>
        </w:rPr>
      </w:pPr>
    </w:p>
    <w:p w:rsidR="004662DB" w:rsidRPr="008870A4" w:rsidRDefault="004662DB" w:rsidP="00802DE9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8870A4">
        <w:t>повышение надежности функционирования объектов газоснабжения;</w:t>
      </w:r>
    </w:p>
    <w:p w:rsidR="004662DB" w:rsidRDefault="004662DB" w:rsidP="00802DE9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8870A4">
        <w:t xml:space="preserve">увеличение уровня газификации </w:t>
      </w:r>
      <w:r w:rsidR="00C37C2D">
        <w:t>поселения</w:t>
      </w:r>
      <w:r w:rsidR="006E7E8F">
        <w:t>.</w:t>
      </w:r>
    </w:p>
    <w:p w:rsidR="00DD0860" w:rsidRPr="008870A4" w:rsidRDefault="00DD0860" w:rsidP="008870A4">
      <w:pPr>
        <w:jc w:val="both"/>
      </w:pPr>
    </w:p>
    <w:p w:rsidR="002068A8" w:rsidRPr="008870A4" w:rsidRDefault="002068A8" w:rsidP="008870A4">
      <w:pPr>
        <w:jc w:val="both"/>
      </w:pPr>
    </w:p>
    <w:p w:rsidR="0083020D" w:rsidRPr="008870A4" w:rsidRDefault="0083020D" w:rsidP="008870A4">
      <w:pPr>
        <w:jc w:val="both"/>
        <w:rPr>
          <w:bCs/>
        </w:rPr>
      </w:pPr>
    </w:p>
    <w:sectPr w:rsidR="0083020D" w:rsidRPr="008870A4" w:rsidSect="002D5914">
      <w:footerReference w:type="default" r:id="rId9"/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5F" w:rsidRDefault="00923F5F" w:rsidP="006A1FC2">
      <w:r>
        <w:separator/>
      </w:r>
    </w:p>
  </w:endnote>
  <w:endnote w:type="continuationSeparator" w:id="0">
    <w:p w:rsidR="00923F5F" w:rsidRDefault="00923F5F" w:rsidP="006A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8F" w:rsidRDefault="00991F5E">
    <w:pPr>
      <w:pStyle w:val="ae"/>
      <w:jc w:val="right"/>
    </w:pPr>
    <w:fldSimple w:instr=" PAGE   \* MERGEFORMAT ">
      <w:r w:rsidR="00606A75">
        <w:rPr>
          <w:noProof/>
        </w:rPr>
        <w:t>2</w:t>
      </w:r>
    </w:fldSimple>
  </w:p>
  <w:p w:rsidR="0050498F" w:rsidRDefault="005049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5F" w:rsidRDefault="00923F5F" w:rsidP="006A1FC2">
      <w:r>
        <w:separator/>
      </w:r>
    </w:p>
  </w:footnote>
  <w:footnote w:type="continuationSeparator" w:id="0">
    <w:p w:rsidR="00923F5F" w:rsidRDefault="00923F5F" w:rsidP="006A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8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  <w:b/>
        <w:i w:val="0"/>
        <w:sz w:val="26"/>
        <w:szCs w:val="26"/>
      </w:rPr>
    </w:lvl>
    <w:lvl w:ilvl="1">
      <w:start w:val="1"/>
      <w:numFmt w:val="decimal"/>
      <w:lvlText w:val=")%2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decimal"/>
      <w:lvlText w:val=")%3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/>
        <w:b w:val="0"/>
        <w:i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/>
      </w:rPr>
    </w:lvl>
    <w:lvl w:ilvl="5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363" w:hanging="306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53E4DC7"/>
    <w:multiLevelType w:val="hybridMultilevel"/>
    <w:tmpl w:val="119E38C8"/>
    <w:lvl w:ilvl="0" w:tplc="348A13C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37AFB"/>
    <w:multiLevelType w:val="multilevel"/>
    <w:tmpl w:val="844E3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22BF3"/>
    <w:multiLevelType w:val="hybridMultilevel"/>
    <w:tmpl w:val="96D00E9C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90FD3"/>
    <w:multiLevelType w:val="multilevel"/>
    <w:tmpl w:val="88DC08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62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2"/>
      <w:isLgl/>
      <w:lvlText w:val="%2.%1.%3."/>
      <w:lvlJc w:val="left"/>
      <w:pPr>
        <w:tabs>
          <w:tab w:val="num" w:pos="624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.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  <w:rPr>
        <w:rFonts w:hint="default"/>
      </w:rPr>
    </w:lvl>
  </w:abstractNum>
  <w:abstractNum w:abstractNumId="5">
    <w:nsid w:val="128C37EC"/>
    <w:multiLevelType w:val="multilevel"/>
    <w:tmpl w:val="2DF8EC26"/>
    <w:lvl w:ilvl="0">
      <w:start w:val="18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5"/>
      <w:lvlText w:val="•"/>
      <w:lvlJc w:val="left"/>
      <w:pPr>
        <w:tabs>
          <w:tab w:val="num" w:pos="363"/>
        </w:tabs>
        <w:ind w:left="363" w:hanging="3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"/>
      <w:lvlJc w:val="left"/>
      <w:pPr>
        <w:tabs>
          <w:tab w:val="num" w:pos="1211"/>
        </w:tabs>
        <w:ind w:left="851" w:firstLine="0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851" w:hanging="42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5550242"/>
    <w:multiLevelType w:val="hybridMultilevel"/>
    <w:tmpl w:val="3D5C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3693"/>
    <w:multiLevelType w:val="hybridMultilevel"/>
    <w:tmpl w:val="D428A958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330DC"/>
    <w:multiLevelType w:val="hybridMultilevel"/>
    <w:tmpl w:val="62F60106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D92"/>
    <w:multiLevelType w:val="hybridMultilevel"/>
    <w:tmpl w:val="224885E6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51F43"/>
    <w:multiLevelType w:val="hybridMultilevel"/>
    <w:tmpl w:val="173834D0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D604B"/>
    <w:multiLevelType w:val="hybridMultilevel"/>
    <w:tmpl w:val="1BCA920C"/>
    <w:lvl w:ilvl="0" w:tplc="7638E7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79752D"/>
    <w:multiLevelType w:val="hybridMultilevel"/>
    <w:tmpl w:val="43A222B2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A4B83"/>
    <w:multiLevelType w:val="hybridMultilevel"/>
    <w:tmpl w:val="4E86CC58"/>
    <w:lvl w:ilvl="0" w:tplc="C5E8E66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97655"/>
    <w:multiLevelType w:val="hybridMultilevel"/>
    <w:tmpl w:val="D6727090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10F40"/>
    <w:multiLevelType w:val="hybridMultilevel"/>
    <w:tmpl w:val="79401E9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14732FC"/>
    <w:multiLevelType w:val="hybridMultilevel"/>
    <w:tmpl w:val="5C28CD02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C28DD"/>
    <w:multiLevelType w:val="hybridMultilevel"/>
    <w:tmpl w:val="BF02407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A73180A"/>
    <w:multiLevelType w:val="hybridMultilevel"/>
    <w:tmpl w:val="B8B8E50A"/>
    <w:lvl w:ilvl="0" w:tplc="732612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92BF5"/>
    <w:multiLevelType w:val="hybridMultilevel"/>
    <w:tmpl w:val="15EEACB4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75A36"/>
    <w:multiLevelType w:val="hybridMultilevel"/>
    <w:tmpl w:val="CF9C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D768A"/>
    <w:multiLevelType w:val="multilevel"/>
    <w:tmpl w:val="609A844A"/>
    <w:lvl w:ilvl="0">
      <w:start w:val="18"/>
      <w:numFmt w:val="none"/>
      <w:pStyle w:val="a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0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43D042FF"/>
    <w:multiLevelType w:val="hybridMultilevel"/>
    <w:tmpl w:val="E1144346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52DB4"/>
    <w:multiLevelType w:val="multilevel"/>
    <w:tmpl w:val="C0505CBE"/>
    <w:lvl w:ilvl="0">
      <w:start w:val="1"/>
      <w:numFmt w:val="decimal"/>
      <w:pStyle w:val="1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1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0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2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4">
    <w:nsid w:val="48436353"/>
    <w:multiLevelType w:val="hybridMultilevel"/>
    <w:tmpl w:val="C366C16E"/>
    <w:lvl w:ilvl="0" w:tplc="1C1816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E83616"/>
    <w:multiLevelType w:val="hybridMultilevel"/>
    <w:tmpl w:val="74B6D500"/>
    <w:lvl w:ilvl="0" w:tplc="419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24746"/>
    <w:multiLevelType w:val="hybridMultilevel"/>
    <w:tmpl w:val="31D04476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478FB"/>
    <w:multiLevelType w:val="hybridMultilevel"/>
    <w:tmpl w:val="E4AE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31A10"/>
    <w:multiLevelType w:val="singleLevel"/>
    <w:tmpl w:val="3BDCE324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9">
    <w:nsid w:val="6229782C"/>
    <w:multiLevelType w:val="hybridMultilevel"/>
    <w:tmpl w:val="38D0EF34"/>
    <w:lvl w:ilvl="0" w:tplc="41920D38">
      <w:start w:val="1"/>
      <w:numFmt w:val="decimal"/>
      <w:lvlText w:val="%1."/>
      <w:lvlJc w:val="left"/>
      <w:pPr>
        <w:ind w:left="1495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A43F54"/>
    <w:multiLevelType w:val="hybridMultilevel"/>
    <w:tmpl w:val="5EE84C4A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8970DA"/>
    <w:multiLevelType w:val="hybridMultilevel"/>
    <w:tmpl w:val="708640D0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D796E"/>
    <w:multiLevelType w:val="hybridMultilevel"/>
    <w:tmpl w:val="A4E688BA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61211"/>
    <w:multiLevelType w:val="hybridMultilevel"/>
    <w:tmpl w:val="C69271DA"/>
    <w:lvl w:ilvl="0" w:tplc="1D44392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FFA2A9E"/>
    <w:multiLevelType w:val="hybridMultilevel"/>
    <w:tmpl w:val="4260EE8C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B0F35"/>
    <w:multiLevelType w:val="hybridMultilevel"/>
    <w:tmpl w:val="100602EC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ED2CB3"/>
    <w:multiLevelType w:val="hybridMultilevel"/>
    <w:tmpl w:val="283C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15"/>
  </w:num>
  <w:num w:numId="5">
    <w:abstractNumId w:val="17"/>
  </w:num>
  <w:num w:numId="6">
    <w:abstractNumId w:val="33"/>
  </w:num>
  <w:num w:numId="7">
    <w:abstractNumId w:val="5"/>
  </w:num>
  <w:num w:numId="8">
    <w:abstractNumId w:val="3"/>
  </w:num>
  <w:num w:numId="9">
    <w:abstractNumId w:val="7"/>
  </w:num>
  <w:num w:numId="10">
    <w:abstractNumId w:val="31"/>
  </w:num>
  <w:num w:numId="11">
    <w:abstractNumId w:val="32"/>
  </w:num>
  <w:num w:numId="12">
    <w:abstractNumId w:val="22"/>
  </w:num>
  <w:num w:numId="13">
    <w:abstractNumId w:val="16"/>
  </w:num>
  <w:num w:numId="14">
    <w:abstractNumId w:val="8"/>
  </w:num>
  <w:num w:numId="15">
    <w:abstractNumId w:val="1"/>
  </w:num>
  <w:num w:numId="16">
    <w:abstractNumId w:val="35"/>
  </w:num>
  <w:num w:numId="17">
    <w:abstractNumId w:val="19"/>
  </w:num>
  <w:num w:numId="18">
    <w:abstractNumId w:val="12"/>
  </w:num>
  <w:num w:numId="19">
    <w:abstractNumId w:val="34"/>
  </w:num>
  <w:num w:numId="20">
    <w:abstractNumId w:val="18"/>
  </w:num>
  <w:num w:numId="21">
    <w:abstractNumId w:val="30"/>
  </w:num>
  <w:num w:numId="22">
    <w:abstractNumId w:val="10"/>
  </w:num>
  <w:num w:numId="23">
    <w:abstractNumId w:val="14"/>
  </w:num>
  <w:num w:numId="24">
    <w:abstractNumId w:val="9"/>
  </w:num>
  <w:num w:numId="25">
    <w:abstractNumId w:val="13"/>
  </w:num>
  <w:num w:numId="26">
    <w:abstractNumId w:val="26"/>
  </w:num>
  <w:num w:numId="27">
    <w:abstractNumId w:val="29"/>
  </w:num>
  <w:num w:numId="28">
    <w:abstractNumId w:val="27"/>
  </w:num>
  <w:num w:numId="29">
    <w:abstractNumId w:val="25"/>
  </w:num>
  <w:num w:numId="30">
    <w:abstractNumId w:val="20"/>
  </w:num>
  <w:num w:numId="31">
    <w:abstractNumId w:val="36"/>
  </w:num>
  <w:num w:numId="32">
    <w:abstractNumId w:val="11"/>
  </w:num>
  <w:num w:numId="33">
    <w:abstractNumId w:val="6"/>
  </w:num>
  <w:num w:numId="34">
    <w:abstractNumId w:val="2"/>
  </w:num>
  <w:num w:numId="35">
    <w:abstractNumId w:val="28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6A0"/>
    <w:rsid w:val="00000620"/>
    <w:rsid w:val="000006A0"/>
    <w:rsid w:val="00003C1D"/>
    <w:rsid w:val="00005E54"/>
    <w:rsid w:val="00006635"/>
    <w:rsid w:val="00010E39"/>
    <w:rsid w:val="000142B6"/>
    <w:rsid w:val="0001713E"/>
    <w:rsid w:val="00020F3B"/>
    <w:rsid w:val="000214F2"/>
    <w:rsid w:val="000232C3"/>
    <w:rsid w:val="000244A5"/>
    <w:rsid w:val="000360C5"/>
    <w:rsid w:val="000411FA"/>
    <w:rsid w:val="0004243E"/>
    <w:rsid w:val="0004625E"/>
    <w:rsid w:val="000464EC"/>
    <w:rsid w:val="000503CF"/>
    <w:rsid w:val="000509E9"/>
    <w:rsid w:val="0005394C"/>
    <w:rsid w:val="00054C73"/>
    <w:rsid w:val="0005774D"/>
    <w:rsid w:val="00060897"/>
    <w:rsid w:val="000647FE"/>
    <w:rsid w:val="00064E7A"/>
    <w:rsid w:val="0007570B"/>
    <w:rsid w:val="00077634"/>
    <w:rsid w:val="00082284"/>
    <w:rsid w:val="00082570"/>
    <w:rsid w:val="0008310F"/>
    <w:rsid w:val="00084EB5"/>
    <w:rsid w:val="0009101F"/>
    <w:rsid w:val="00091865"/>
    <w:rsid w:val="000A09D7"/>
    <w:rsid w:val="000A4D6A"/>
    <w:rsid w:val="000B5FA7"/>
    <w:rsid w:val="000B626A"/>
    <w:rsid w:val="000C00E4"/>
    <w:rsid w:val="000C2CEA"/>
    <w:rsid w:val="000C34DA"/>
    <w:rsid w:val="000C4CF1"/>
    <w:rsid w:val="000D187A"/>
    <w:rsid w:val="000D2CBA"/>
    <w:rsid w:val="000D63D2"/>
    <w:rsid w:val="000D69E4"/>
    <w:rsid w:val="000D6A8D"/>
    <w:rsid w:val="000D70A2"/>
    <w:rsid w:val="000D7FCA"/>
    <w:rsid w:val="000E58C4"/>
    <w:rsid w:val="000E6222"/>
    <w:rsid w:val="000F1F18"/>
    <w:rsid w:val="000F2D1A"/>
    <w:rsid w:val="000F3C20"/>
    <w:rsid w:val="000F4C18"/>
    <w:rsid w:val="000F74E5"/>
    <w:rsid w:val="00100A3B"/>
    <w:rsid w:val="00104AFD"/>
    <w:rsid w:val="0010564D"/>
    <w:rsid w:val="0010594B"/>
    <w:rsid w:val="0011181C"/>
    <w:rsid w:val="001178F0"/>
    <w:rsid w:val="0012060F"/>
    <w:rsid w:val="0012101E"/>
    <w:rsid w:val="00121501"/>
    <w:rsid w:val="001215FF"/>
    <w:rsid w:val="001223A7"/>
    <w:rsid w:val="00127C82"/>
    <w:rsid w:val="00133157"/>
    <w:rsid w:val="00134911"/>
    <w:rsid w:val="001353BD"/>
    <w:rsid w:val="00135AAE"/>
    <w:rsid w:val="001370DE"/>
    <w:rsid w:val="001561E2"/>
    <w:rsid w:val="0016123E"/>
    <w:rsid w:val="00161A46"/>
    <w:rsid w:val="00162D15"/>
    <w:rsid w:val="00165935"/>
    <w:rsid w:val="0016612E"/>
    <w:rsid w:val="00166867"/>
    <w:rsid w:val="0017605B"/>
    <w:rsid w:val="00176F0E"/>
    <w:rsid w:val="0018079C"/>
    <w:rsid w:val="001824DD"/>
    <w:rsid w:val="001836CB"/>
    <w:rsid w:val="0018387A"/>
    <w:rsid w:val="00190F46"/>
    <w:rsid w:val="001942F7"/>
    <w:rsid w:val="001952BA"/>
    <w:rsid w:val="00195E55"/>
    <w:rsid w:val="001973D1"/>
    <w:rsid w:val="00197716"/>
    <w:rsid w:val="001A0E93"/>
    <w:rsid w:val="001A7551"/>
    <w:rsid w:val="001B13F9"/>
    <w:rsid w:val="001B2C17"/>
    <w:rsid w:val="001C1175"/>
    <w:rsid w:val="001C7FC4"/>
    <w:rsid w:val="001D1331"/>
    <w:rsid w:val="001D182F"/>
    <w:rsid w:val="001D28F4"/>
    <w:rsid w:val="001D3E8A"/>
    <w:rsid w:val="001D532E"/>
    <w:rsid w:val="001D5B0F"/>
    <w:rsid w:val="001E0459"/>
    <w:rsid w:val="001E05D9"/>
    <w:rsid w:val="001F09F9"/>
    <w:rsid w:val="001F3171"/>
    <w:rsid w:val="001F3379"/>
    <w:rsid w:val="00205AE2"/>
    <w:rsid w:val="002068A8"/>
    <w:rsid w:val="00212667"/>
    <w:rsid w:val="00213EB6"/>
    <w:rsid w:val="00215DEB"/>
    <w:rsid w:val="00220469"/>
    <w:rsid w:val="00221B80"/>
    <w:rsid w:val="00223AAD"/>
    <w:rsid w:val="00226D56"/>
    <w:rsid w:val="00227915"/>
    <w:rsid w:val="00230848"/>
    <w:rsid w:val="002312F4"/>
    <w:rsid w:val="00235DA8"/>
    <w:rsid w:val="00242F61"/>
    <w:rsid w:val="0024673D"/>
    <w:rsid w:val="002517D3"/>
    <w:rsid w:val="00264200"/>
    <w:rsid w:val="00264BF3"/>
    <w:rsid w:val="00270BE4"/>
    <w:rsid w:val="002719C2"/>
    <w:rsid w:val="0027371E"/>
    <w:rsid w:val="00274FC8"/>
    <w:rsid w:val="00282103"/>
    <w:rsid w:val="002830E0"/>
    <w:rsid w:val="002841AC"/>
    <w:rsid w:val="00285097"/>
    <w:rsid w:val="00285DE2"/>
    <w:rsid w:val="0029348F"/>
    <w:rsid w:val="0029627F"/>
    <w:rsid w:val="00296610"/>
    <w:rsid w:val="00297FC0"/>
    <w:rsid w:val="002A1A25"/>
    <w:rsid w:val="002B1ED4"/>
    <w:rsid w:val="002B3BDD"/>
    <w:rsid w:val="002B6FB8"/>
    <w:rsid w:val="002B7D03"/>
    <w:rsid w:val="002C0FA4"/>
    <w:rsid w:val="002C1897"/>
    <w:rsid w:val="002C1FD4"/>
    <w:rsid w:val="002D3B24"/>
    <w:rsid w:val="002D5914"/>
    <w:rsid w:val="002D6E0E"/>
    <w:rsid w:val="002D723F"/>
    <w:rsid w:val="002E1E5C"/>
    <w:rsid w:val="002E34FF"/>
    <w:rsid w:val="002E3B02"/>
    <w:rsid w:val="002E4472"/>
    <w:rsid w:val="002E44DF"/>
    <w:rsid w:val="002E59C2"/>
    <w:rsid w:val="002F3410"/>
    <w:rsid w:val="0030157F"/>
    <w:rsid w:val="00301774"/>
    <w:rsid w:val="00303FE1"/>
    <w:rsid w:val="00305488"/>
    <w:rsid w:val="0030629C"/>
    <w:rsid w:val="0031047A"/>
    <w:rsid w:val="00312F2F"/>
    <w:rsid w:val="00313AFB"/>
    <w:rsid w:val="00313C63"/>
    <w:rsid w:val="00325CA1"/>
    <w:rsid w:val="00331766"/>
    <w:rsid w:val="0033432F"/>
    <w:rsid w:val="00336702"/>
    <w:rsid w:val="00336816"/>
    <w:rsid w:val="00346AB6"/>
    <w:rsid w:val="0034732D"/>
    <w:rsid w:val="003474C7"/>
    <w:rsid w:val="00350900"/>
    <w:rsid w:val="00352E0B"/>
    <w:rsid w:val="003549A4"/>
    <w:rsid w:val="0035647C"/>
    <w:rsid w:val="003575CF"/>
    <w:rsid w:val="00362BFC"/>
    <w:rsid w:val="003677FC"/>
    <w:rsid w:val="00370302"/>
    <w:rsid w:val="0037346B"/>
    <w:rsid w:val="00373A72"/>
    <w:rsid w:val="003742AD"/>
    <w:rsid w:val="00376C6A"/>
    <w:rsid w:val="003822C6"/>
    <w:rsid w:val="00382E98"/>
    <w:rsid w:val="00383559"/>
    <w:rsid w:val="00383E47"/>
    <w:rsid w:val="00386111"/>
    <w:rsid w:val="00393CAF"/>
    <w:rsid w:val="0039566D"/>
    <w:rsid w:val="003A0263"/>
    <w:rsid w:val="003A2328"/>
    <w:rsid w:val="003A490D"/>
    <w:rsid w:val="003A4EA5"/>
    <w:rsid w:val="003B6D1C"/>
    <w:rsid w:val="003B751A"/>
    <w:rsid w:val="003B79FA"/>
    <w:rsid w:val="003C02A8"/>
    <w:rsid w:val="003C4D0B"/>
    <w:rsid w:val="003C56A6"/>
    <w:rsid w:val="003C6ED0"/>
    <w:rsid w:val="003D28D2"/>
    <w:rsid w:val="003D3B31"/>
    <w:rsid w:val="003D4A97"/>
    <w:rsid w:val="003D78DF"/>
    <w:rsid w:val="003E05EB"/>
    <w:rsid w:val="003E066B"/>
    <w:rsid w:val="003E0C4E"/>
    <w:rsid w:val="003E30BF"/>
    <w:rsid w:val="003F1FAE"/>
    <w:rsid w:val="003F3E67"/>
    <w:rsid w:val="003F5715"/>
    <w:rsid w:val="0040104D"/>
    <w:rsid w:val="0040172F"/>
    <w:rsid w:val="0040258C"/>
    <w:rsid w:val="00403A3B"/>
    <w:rsid w:val="00403C10"/>
    <w:rsid w:val="0040461D"/>
    <w:rsid w:val="00404CE5"/>
    <w:rsid w:val="00406D99"/>
    <w:rsid w:val="00407068"/>
    <w:rsid w:val="004214F5"/>
    <w:rsid w:val="00426427"/>
    <w:rsid w:val="00426DB9"/>
    <w:rsid w:val="00434A20"/>
    <w:rsid w:val="0043567B"/>
    <w:rsid w:val="00436BAF"/>
    <w:rsid w:val="00441B5A"/>
    <w:rsid w:val="004426FB"/>
    <w:rsid w:val="00444A96"/>
    <w:rsid w:val="00445AA6"/>
    <w:rsid w:val="00447826"/>
    <w:rsid w:val="00451F7A"/>
    <w:rsid w:val="0045355F"/>
    <w:rsid w:val="00454713"/>
    <w:rsid w:val="00460B06"/>
    <w:rsid w:val="00465C66"/>
    <w:rsid w:val="004662DB"/>
    <w:rsid w:val="004664CF"/>
    <w:rsid w:val="00466F52"/>
    <w:rsid w:val="00480030"/>
    <w:rsid w:val="00482A30"/>
    <w:rsid w:val="0048471F"/>
    <w:rsid w:val="004A2935"/>
    <w:rsid w:val="004A407E"/>
    <w:rsid w:val="004A4A83"/>
    <w:rsid w:val="004A5E1C"/>
    <w:rsid w:val="004B121F"/>
    <w:rsid w:val="004B20AE"/>
    <w:rsid w:val="004B2781"/>
    <w:rsid w:val="004B3D35"/>
    <w:rsid w:val="004B5304"/>
    <w:rsid w:val="004C1B7A"/>
    <w:rsid w:val="004C27F3"/>
    <w:rsid w:val="004C475F"/>
    <w:rsid w:val="004C7FB4"/>
    <w:rsid w:val="004D01EF"/>
    <w:rsid w:val="004D36D9"/>
    <w:rsid w:val="004D4059"/>
    <w:rsid w:val="004D687C"/>
    <w:rsid w:val="004D79E6"/>
    <w:rsid w:val="004E3432"/>
    <w:rsid w:val="004E3A25"/>
    <w:rsid w:val="004E51F4"/>
    <w:rsid w:val="004F57BB"/>
    <w:rsid w:val="00500097"/>
    <w:rsid w:val="00500D2B"/>
    <w:rsid w:val="00503B74"/>
    <w:rsid w:val="0050498F"/>
    <w:rsid w:val="00504FB7"/>
    <w:rsid w:val="0051117F"/>
    <w:rsid w:val="00512DE5"/>
    <w:rsid w:val="00513AD8"/>
    <w:rsid w:val="00522A68"/>
    <w:rsid w:val="00525660"/>
    <w:rsid w:val="00525C0E"/>
    <w:rsid w:val="00530D97"/>
    <w:rsid w:val="005313EC"/>
    <w:rsid w:val="00537356"/>
    <w:rsid w:val="00537569"/>
    <w:rsid w:val="00540480"/>
    <w:rsid w:val="00541F49"/>
    <w:rsid w:val="005420E7"/>
    <w:rsid w:val="0054212A"/>
    <w:rsid w:val="005555ED"/>
    <w:rsid w:val="00557305"/>
    <w:rsid w:val="005644C4"/>
    <w:rsid w:val="005644E0"/>
    <w:rsid w:val="00572AE2"/>
    <w:rsid w:val="0058122F"/>
    <w:rsid w:val="00582B66"/>
    <w:rsid w:val="005857BB"/>
    <w:rsid w:val="005875E0"/>
    <w:rsid w:val="00591A1D"/>
    <w:rsid w:val="00593125"/>
    <w:rsid w:val="00594C5C"/>
    <w:rsid w:val="005A2CD0"/>
    <w:rsid w:val="005A3621"/>
    <w:rsid w:val="005A3770"/>
    <w:rsid w:val="005A4C39"/>
    <w:rsid w:val="005A7052"/>
    <w:rsid w:val="005B680A"/>
    <w:rsid w:val="005C140D"/>
    <w:rsid w:val="005C1BB2"/>
    <w:rsid w:val="005C402D"/>
    <w:rsid w:val="005D0F0C"/>
    <w:rsid w:val="005D382B"/>
    <w:rsid w:val="005D6A00"/>
    <w:rsid w:val="005D7471"/>
    <w:rsid w:val="005E2658"/>
    <w:rsid w:val="005E4BF4"/>
    <w:rsid w:val="005F1147"/>
    <w:rsid w:val="005F33C0"/>
    <w:rsid w:val="005F51F4"/>
    <w:rsid w:val="005F6289"/>
    <w:rsid w:val="0060560B"/>
    <w:rsid w:val="0060687A"/>
    <w:rsid w:val="00606A75"/>
    <w:rsid w:val="00607F38"/>
    <w:rsid w:val="006130ED"/>
    <w:rsid w:val="00614AAF"/>
    <w:rsid w:val="00620C16"/>
    <w:rsid w:val="00622104"/>
    <w:rsid w:val="00622580"/>
    <w:rsid w:val="006250F1"/>
    <w:rsid w:val="00625900"/>
    <w:rsid w:val="00627296"/>
    <w:rsid w:val="006307F0"/>
    <w:rsid w:val="0063477A"/>
    <w:rsid w:val="00635FCF"/>
    <w:rsid w:val="00637A81"/>
    <w:rsid w:val="00640113"/>
    <w:rsid w:val="00641E3B"/>
    <w:rsid w:val="0064513A"/>
    <w:rsid w:val="006474AC"/>
    <w:rsid w:val="00650991"/>
    <w:rsid w:val="00650CBD"/>
    <w:rsid w:val="00653223"/>
    <w:rsid w:val="00653B1C"/>
    <w:rsid w:val="00660507"/>
    <w:rsid w:val="006614AB"/>
    <w:rsid w:val="00665124"/>
    <w:rsid w:val="00665BDB"/>
    <w:rsid w:val="00666888"/>
    <w:rsid w:val="00674F87"/>
    <w:rsid w:val="00675681"/>
    <w:rsid w:val="00680497"/>
    <w:rsid w:val="00681A98"/>
    <w:rsid w:val="006864F3"/>
    <w:rsid w:val="00691394"/>
    <w:rsid w:val="00693303"/>
    <w:rsid w:val="006968FE"/>
    <w:rsid w:val="006A10BC"/>
    <w:rsid w:val="006A1FC2"/>
    <w:rsid w:val="006A3804"/>
    <w:rsid w:val="006A3D86"/>
    <w:rsid w:val="006A5D71"/>
    <w:rsid w:val="006B015E"/>
    <w:rsid w:val="006B093D"/>
    <w:rsid w:val="006B1702"/>
    <w:rsid w:val="006C1359"/>
    <w:rsid w:val="006C1D28"/>
    <w:rsid w:val="006C4202"/>
    <w:rsid w:val="006C4B5F"/>
    <w:rsid w:val="006D0317"/>
    <w:rsid w:val="006E0107"/>
    <w:rsid w:val="006E032B"/>
    <w:rsid w:val="006E0EE6"/>
    <w:rsid w:val="006E34E4"/>
    <w:rsid w:val="006E3A54"/>
    <w:rsid w:val="006E4175"/>
    <w:rsid w:val="006E4A07"/>
    <w:rsid w:val="006E54E5"/>
    <w:rsid w:val="006E724C"/>
    <w:rsid w:val="006E7E8F"/>
    <w:rsid w:val="006F22F9"/>
    <w:rsid w:val="006F41E4"/>
    <w:rsid w:val="006F4498"/>
    <w:rsid w:val="007021EB"/>
    <w:rsid w:val="00703440"/>
    <w:rsid w:val="00704502"/>
    <w:rsid w:val="00705992"/>
    <w:rsid w:val="0070772A"/>
    <w:rsid w:val="00712DA8"/>
    <w:rsid w:val="00713444"/>
    <w:rsid w:val="0071493E"/>
    <w:rsid w:val="00717192"/>
    <w:rsid w:val="00723396"/>
    <w:rsid w:val="00724C9A"/>
    <w:rsid w:val="00727DDC"/>
    <w:rsid w:val="00727EF3"/>
    <w:rsid w:val="00732178"/>
    <w:rsid w:val="0074076E"/>
    <w:rsid w:val="007408FD"/>
    <w:rsid w:val="007439D1"/>
    <w:rsid w:val="00744F5B"/>
    <w:rsid w:val="007509E3"/>
    <w:rsid w:val="00750E7D"/>
    <w:rsid w:val="00752C4B"/>
    <w:rsid w:val="00753723"/>
    <w:rsid w:val="00755533"/>
    <w:rsid w:val="00765241"/>
    <w:rsid w:val="007654E0"/>
    <w:rsid w:val="007727CB"/>
    <w:rsid w:val="0077458B"/>
    <w:rsid w:val="00780D90"/>
    <w:rsid w:val="00783DE2"/>
    <w:rsid w:val="00787398"/>
    <w:rsid w:val="00790D1D"/>
    <w:rsid w:val="0079161E"/>
    <w:rsid w:val="0079266E"/>
    <w:rsid w:val="007961AE"/>
    <w:rsid w:val="007A4B63"/>
    <w:rsid w:val="007B61DC"/>
    <w:rsid w:val="007B6482"/>
    <w:rsid w:val="007B693C"/>
    <w:rsid w:val="007D47C3"/>
    <w:rsid w:val="007D7304"/>
    <w:rsid w:val="007E117B"/>
    <w:rsid w:val="007E13AE"/>
    <w:rsid w:val="007E21AF"/>
    <w:rsid w:val="007E353D"/>
    <w:rsid w:val="007E558D"/>
    <w:rsid w:val="007E5C44"/>
    <w:rsid w:val="007E6781"/>
    <w:rsid w:val="007F0722"/>
    <w:rsid w:val="007F1DF9"/>
    <w:rsid w:val="007F314C"/>
    <w:rsid w:val="007F5411"/>
    <w:rsid w:val="007F5DFF"/>
    <w:rsid w:val="00801112"/>
    <w:rsid w:val="00802C10"/>
    <w:rsid w:val="00802DE9"/>
    <w:rsid w:val="00810643"/>
    <w:rsid w:val="008111AC"/>
    <w:rsid w:val="00816878"/>
    <w:rsid w:val="00820DFE"/>
    <w:rsid w:val="00823285"/>
    <w:rsid w:val="0082499D"/>
    <w:rsid w:val="0083020D"/>
    <w:rsid w:val="00830636"/>
    <w:rsid w:val="00830970"/>
    <w:rsid w:val="00832FF7"/>
    <w:rsid w:val="008333C5"/>
    <w:rsid w:val="00836E60"/>
    <w:rsid w:val="008447D5"/>
    <w:rsid w:val="00845C9A"/>
    <w:rsid w:val="008502F0"/>
    <w:rsid w:val="0085230B"/>
    <w:rsid w:val="008539CC"/>
    <w:rsid w:val="00854DC7"/>
    <w:rsid w:val="00855FFA"/>
    <w:rsid w:val="008641BB"/>
    <w:rsid w:val="00864DAF"/>
    <w:rsid w:val="008704AD"/>
    <w:rsid w:val="00873857"/>
    <w:rsid w:val="00874A09"/>
    <w:rsid w:val="00875C2E"/>
    <w:rsid w:val="008778E3"/>
    <w:rsid w:val="0088534B"/>
    <w:rsid w:val="00886C83"/>
    <w:rsid w:val="008870A4"/>
    <w:rsid w:val="00887753"/>
    <w:rsid w:val="00890EC5"/>
    <w:rsid w:val="00892EA2"/>
    <w:rsid w:val="008A3D60"/>
    <w:rsid w:val="008A7016"/>
    <w:rsid w:val="008B2DFF"/>
    <w:rsid w:val="008B3350"/>
    <w:rsid w:val="008B5886"/>
    <w:rsid w:val="008C016B"/>
    <w:rsid w:val="008C0D2D"/>
    <w:rsid w:val="008C2404"/>
    <w:rsid w:val="008D073A"/>
    <w:rsid w:val="008D2C01"/>
    <w:rsid w:val="008D4E97"/>
    <w:rsid w:val="008E2E58"/>
    <w:rsid w:val="008E3242"/>
    <w:rsid w:val="008E3B87"/>
    <w:rsid w:val="008E3E3C"/>
    <w:rsid w:val="008F05E5"/>
    <w:rsid w:val="008F1C36"/>
    <w:rsid w:val="008F24D3"/>
    <w:rsid w:val="008F2BFF"/>
    <w:rsid w:val="008F3AB8"/>
    <w:rsid w:val="008F3DFF"/>
    <w:rsid w:val="00901998"/>
    <w:rsid w:val="00901F16"/>
    <w:rsid w:val="00904AAA"/>
    <w:rsid w:val="0090701D"/>
    <w:rsid w:val="00912320"/>
    <w:rsid w:val="00912D7B"/>
    <w:rsid w:val="00915399"/>
    <w:rsid w:val="0091676C"/>
    <w:rsid w:val="00917D2C"/>
    <w:rsid w:val="0092369D"/>
    <w:rsid w:val="00923F5F"/>
    <w:rsid w:val="00925BE5"/>
    <w:rsid w:val="009308C4"/>
    <w:rsid w:val="00934207"/>
    <w:rsid w:val="0093489D"/>
    <w:rsid w:val="00937D68"/>
    <w:rsid w:val="00945CBA"/>
    <w:rsid w:val="00947B0A"/>
    <w:rsid w:val="0095099A"/>
    <w:rsid w:val="00951581"/>
    <w:rsid w:val="0095419F"/>
    <w:rsid w:val="0095791F"/>
    <w:rsid w:val="00967110"/>
    <w:rsid w:val="00973BBF"/>
    <w:rsid w:val="00974250"/>
    <w:rsid w:val="0097611A"/>
    <w:rsid w:val="0098358F"/>
    <w:rsid w:val="009836B8"/>
    <w:rsid w:val="009856DA"/>
    <w:rsid w:val="00985CA8"/>
    <w:rsid w:val="0098685B"/>
    <w:rsid w:val="00991F5E"/>
    <w:rsid w:val="00992CEE"/>
    <w:rsid w:val="00992F8A"/>
    <w:rsid w:val="0099539D"/>
    <w:rsid w:val="00997EFC"/>
    <w:rsid w:val="009A185E"/>
    <w:rsid w:val="009A2F56"/>
    <w:rsid w:val="009A30D4"/>
    <w:rsid w:val="009A34E6"/>
    <w:rsid w:val="009A4CB4"/>
    <w:rsid w:val="009B1C7A"/>
    <w:rsid w:val="009B271B"/>
    <w:rsid w:val="009B2789"/>
    <w:rsid w:val="009B56DF"/>
    <w:rsid w:val="009B7977"/>
    <w:rsid w:val="009C115B"/>
    <w:rsid w:val="009C3D35"/>
    <w:rsid w:val="009C578D"/>
    <w:rsid w:val="009C58EB"/>
    <w:rsid w:val="009C6124"/>
    <w:rsid w:val="009D213C"/>
    <w:rsid w:val="009D2988"/>
    <w:rsid w:val="009D32E7"/>
    <w:rsid w:val="009D394D"/>
    <w:rsid w:val="009D4F80"/>
    <w:rsid w:val="009D6A87"/>
    <w:rsid w:val="009D6DCC"/>
    <w:rsid w:val="009D7A10"/>
    <w:rsid w:val="009E1D70"/>
    <w:rsid w:val="009E3A57"/>
    <w:rsid w:val="009F08DD"/>
    <w:rsid w:val="009F0AC4"/>
    <w:rsid w:val="009F151E"/>
    <w:rsid w:val="009F1667"/>
    <w:rsid w:val="009F5D41"/>
    <w:rsid w:val="00A057FB"/>
    <w:rsid w:val="00A12193"/>
    <w:rsid w:val="00A204A6"/>
    <w:rsid w:val="00A22942"/>
    <w:rsid w:val="00A22A26"/>
    <w:rsid w:val="00A23344"/>
    <w:rsid w:val="00A2372C"/>
    <w:rsid w:val="00A240EC"/>
    <w:rsid w:val="00A24EAE"/>
    <w:rsid w:val="00A301A5"/>
    <w:rsid w:val="00A30664"/>
    <w:rsid w:val="00A3263A"/>
    <w:rsid w:val="00A33AF2"/>
    <w:rsid w:val="00A3627B"/>
    <w:rsid w:val="00A3695C"/>
    <w:rsid w:val="00A37C73"/>
    <w:rsid w:val="00A40BF1"/>
    <w:rsid w:val="00A448E7"/>
    <w:rsid w:val="00A45958"/>
    <w:rsid w:val="00A510BA"/>
    <w:rsid w:val="00A52DF4"/>
    <w:rsid w:val="00A54580"/>
    <w:rsid w:val="00A565C9"/>
    <w:rsid w:val="00A60CD9"/>
    <w:rsid w:val="00A63143"/>
    <w:rsid w:val="00A63AD0"/>
    <w:rsid w:val="00A63D95"/>
    <w:rsid w:val="00A7126C"/>
    <w:rsid w:val="00A72908"/>
    <w:rsid w:val="00A806CD"/>
    <w:rsid w:val="00A81C61"/>
    <w:rsid w:val="00A82D3C"/>
    <w:rsid w:val="00A82E28"/>
    <w:rsid w:val="00A9042A"/>
    <w:rsid w:val="00A93940"/>
    <w:rsid w:val="00A95DB9"/>
    <w:rsid w:val="00A9672D"/>
    <w:rsid w:val="00AA27EA"/>
    <w:rsid w:val="00AB18C5"/>
    <w:rsid w:val="00AB3BFA"/>
    <w:rsid w:val="00AB4F8F"/>
    <w:rsid w:val="00AC0AA9"/>
    <w:rsid w:val="00AC18EF"/>
    <w:rsid w:val="00AC1DA3"/>
    <w:rsid w:val="00AC214D"/>
    <w:rsid w:val="00AC3F0A"/>
    <w:rsid w:val="00AC57B6"/>
    <w:rsid w:val="00AC65B0"/>
    <w:rsid w:val="00AD04D0"/>
    <w:rsid w:val="00AD248A"/>
    <w:rsid w:val="00AD5483"/>
    <w:rsid w:val="00AD559A"/>
    <w:rsid w:val="00AD59D9"/>
    <w:rsid w:val="00AD6669"/>
    <w:rsid w:val="00AE307E"/>
    <w:rsid w:val="00AF20ED"/>
    <w:rsid w:val="00AF2FDA"/>
    <w:rsid w:val="00AF5C22"/>
    <w:rsid w:val="00B066C6"/>
    <w:rsid w:val="00B10209"/>
    <w:rsid w:val="00B17264"/>
    <w:rsid w:val="00B21485"/>
    <w:rsid w:val="00B21FE4"/>
    <w:rsid w:val="00B22EAB"/>
    <w:rsid w:val="00B27A81"/>
    <w:rsid w:val="00B309B0"/>
    <w:rsid w:val="00B3251F"/>
    <w:rsid w:val="00B34859"/>
    <w:rsid w:val="00B35B40"/>
    <w:rsid w:val="00B44E55"/>
    <w:rsid w:val="00B518E3"/>
    <w:rsid w:val="00B518F5"/>
    <w:rsid w:val="00B51AFE"/>
    <w:rsid w:val="00B65FF3"/>
    <w:rsid w:val="00B704D5"/>
    <w:rsid w:val="00B70687"/>
    <w:rsid w:val="00B7328B"/>
    <w:rsid w:val="00B74502"/>
    <w:rsid w:val="00B771FF"/>
    <w:rsid w:val="00B77AB2"/>
    <w:rsid w:val="00B80B81"/>
    <w:rsid w:val="00B84E48"/>
    <w:rsid w:val="00B859F6"/>
    <w:rsid w:val="00B90F1A"/>
    <w:rsid w:val="00B92231"/>
    <w:rsid w:val="00B93573"/>
    <w:rsid w:val="00B94361"/>
    <w:rsid w:val="00B956B5"/>
    <w:rsid w:val="00B97843"/>
    <w:rsid w:val="00BA0D9F"/>
    <w:rsid w:val="00BA1A10"/>
    <w:rsid w:val="00BA29A5"/>
    <w:rsid w:val="00BA52BB"/>
    <w:rsid w:val="00BA68F5"/>
    <w:rsid w:val="00BB2DCC"/>
    <w:rsid w:val="00BB570F"/>
    <w:rsid w:val="00BC156B"/>
    <w:rsid w:val="00BC4C4A"/>
    <w:rsid w:val="00BC607D"/>
    <w:rsid w:val="00BE51EE"/>
    <w:rsid w:val="00BE55BA"/>
    <w:rsid w:val="00BF016A"/>
    <w:rsid w:val="00BF1424"/>
    <w:rsid w:val="00BF1D51"/>
    <w:rsid w:val="00BF43FC"/>
    <w:rsid w:val="00C02DB5"/>
    <w:rsid w:val="00C07A13"/>
    <w:rsid w:val="00C1019E"/>
    <w:rsid w:val="00C10336"/>
    <w:rsid w:val="00C13C61"/>
    <w:rsid w:val="00C1642A"/>
    <w:rsid w:val="00C167DA"/>
    <w:rsid w:val="00C21444"/>
    <w:rsid w:val="00C218E7"/>
    <w:rsid w:val="00C22227"/>
    <w:rsid w:val="00C2360F"/>
    <w:rsid w:val="00C2516B"/>
    <w:rsid w:val="00C32D71"/>
    <w:rsid w:val="00C35D97"/>
    <w:rsid w:val="00C37C2D"/>
    <w:rsid w:val="00C40629"/>
    <w:rsid w:val="00C4114C"/>
    <w:rsid w:val="00C42C7E"/>
    <w:rsid w:val="00C43306"/>
    <w:rsid w:val="00C47734"/>
    <w:rsid w:val="00C517C0"/>
    <w:rsid w:val="00C53C63"/>
    <w:rsid w:val="00C54F00"/>
    <w:rsid w:val="00C559DA"/>
    <w:rsid w:val="00C55A3D"/>
    <w:rsid w:val="00C57BDB"/>
    <w:rsid w:val="00C62F06"/>
    <w:rsid w:val="00C702D4"/>
    <w:rsid w:val="00C74116"/>
    <w:rsid w:val="00C84207"/>
    <w:rsid w:val="00C8445C"/>
    <w:rsid w:val="00C85536"/>
    <w:rsid w:val="00C87B0F"/>
    <w:rsid w:val="00C97509"/>
    <w:rsid w:val="00C976BD"/>
    <w:rsid w:val="00CA70A6"/>
    <w:rsid w:val="00CB1F0C"/>
    <w:rsid w:val="00CB6CA8"/>
    <w:rsid w:val="00CC04E1"/>
    <w:rsid w:val="00CD09FD"/>
    <w:rsid w:val="00CD1693"/>
    <w:rsid w:val="00CD2E22"/>
    <w:rsid w:val="00CD30B2"/>
    <w:rsid w:val="00CD324A"/>
    <w:rsid w:val="00CD44E6"/>
    <w:rsid w:val="00CD7FA2"/>
    <w:rsid w:val="00CE288A"/>
    <w:rsid w:val="00CE3AAE"/>
    <w:rsid w:val="00CE42B5"/>
    <w:rsid w:val="00CE4DC9"/>
    <w:rsid w:val="00CE5B15"/>
    <w:rsid w:val="00CE602B"/>
    <w:rsid w:val="00CE6F16"/>
    <w:rsid w:val="00CF4268"/>
    <w:rsid w:val="00CF5A52"/>
    <w:rsid w:val="00CF5AE8"/>
    <w:rsid w:val="00CF6ED7"/>
    <w:rsid w:val="00D0627F"/>
    <w:rsid w:val="00D11E27"/>
    <w:rsid w:val="00D13BB5"/>
    <w:rsid w:val="00D17D6F"/>
    <w:rsid w:val="00D17F33"/>
    <w:rsid w:val="00D2226A"/>
    <w:rsid w:val="00D30D8F"/>
    <w:rsid w:val="00D35320"/>
    <w:rsid w:val="00D36E93"/>
    <w:rsid w:val="00D41DB8"/>
    <w:rsid w:val="00D45260"/>
    <w:rsid w:val="00D46C60"/>
    <w:rsid w:val="00D512E4"/>
    <w:rsid w:val="00D51A68"/>
    <w:rsid w:val="00D540A8"/>
    <w:rsid w:val="00D55775"/>
    <w:rsid w:val="00D55C31"/>
    <w:rsid w:val="00D56B7E"/>
    <w:rsid w:val="00D60668"/>
    <w:rsid w:val="00D61C6F"/>
    <w:rsid w:val="00D63692"/>
    <w:rsid w:val="00D67EE4"/>
    <w:rsid w:val="00D738CC"/>
    <w:rsid w:val="00D83094"/>
    <w:rsid w:val="00D83B77"/>
    <w:rsid w:val="00D85FA5"/>
    <w:rsid w:val="00D86F08"/>
    <w:rsid w:val="00D87822"/>
    <w:rsid w:val="00D87CD6"/>
    <w:rsid w:val="00DA675A"/>
    <w:rsid w:val="00DA7290"/>
    <w:rsid w:val="00DC48A0"/>
    <w:rsid w:val="00DD0860"/>
    <w:rsid w:val="00DD167F"/>
    <w:rsid w:val="00DE013E"/>
    <w:rsid w:val="00DE01A6"/>
    <w:rsid w:val="00DE046B"/>
    <w:rsid w:val="00DE316C"/>
    <w:rsid w:val="00DF29AA"/>
    <w:rsid w:val="00DF3C3F"/>
    <w:rsid w:val="00DF4ECE"/>
    <w:rsid w:val="00DF6343"/>
    <w:rsid w:val="00E003C9"/>
    <w:rsid w:val="00E005AD"/>
    <w:rsid w:val="00E0477F"/>
    <w:rsid w:val="00E14353"/>
    <w:rsid w:val="00E156EF"/>
    <w:rsid w:val="00E1737B"/>
    <w:rsid w:val="00E21516"/>
    <w:rsid w:val="00E23203"/>
    <w:rsid w:val="00E24EFA"/>
    <w:rsid w:val="00E27033"/>
    <w:rsid w:val="00E27346"/>
    <w:rsid w:val="00E31A8B"/>
    <w:rsid w:val="00E32219"/>
    <w:rsid w:val="00E34241"/>
    <w:rsid w:val="00E35835"/>
    <w:rsid w:val="00E43725"/>
    <w:rsid w:val="00E45E8C"/>
    <w:rsid w:val="00E46CAD"/>
    <w:rsid w:val="00E57E03"/>
    <w:rsid w:val="00E6093E"/>
    <w:rsid w:val="00E65F82"/>
    <w:rsid w:val="00E6705E"/>
    <w:rsid w:val="00E7088B"/>
    <w:rsid w:val="00E84841"/>
    <w:rsid w:val="00E90A59"/>
    <w:rsid w:val="00E92747"/>
    <w:rsid w:val="00EA376B"/>
    <w:rsid w:val="00EA3B71"/>
    <w:rsid w:val="00EA6A50"/>
    <w:rsid w:val="00EA6BA3"/>
    <w:rsid w:val="00EA7FE8"/>
    <w:rsid w:val="00EB0650"/>
    <w:rsid w:val="00EB113F"/>
    <w:rsid w:val="00EB435E"/>
    <w:rsid w:val="00EC6749"/>
    <w:rsid w:val="00EC6CC5"/>
    <w:rsid w:val="00EC708C"/>
    <w:rsid w:val="00EC7ABF"/>
    <w:rsid w:val="00EC7B65"/>
    <w:rsid w:val="00ED51B8"/>
    <w:rsid w:val="00ED5460"/>
    <w:rsid w:val="00ED58AF"/>
    <w:rsid w:val="00ED71EF"/>
    <w:rsid w:val="00ED7AC6"/>
    <w:rsid w:val="00EE0096"/>
    <w:rsid w:val="00EE0951"/>
    <w:rsid w:val="00EE1FEE"/>
    <w:rsid w:val="00EE2D94"/>
    <w:rsid w:val="00EE7A85"/>
    <w:rsid w:val="00EF0E8C"/>
    <w:rsid w:val="00EF171B"/>
    <w:rsid w:val="00EF2F81"/>
    <w:rsid w:val="00EF3007"/>
    <w:rsid w:val="00F002A9"/>
    <w:rsid w:val="00F02000"/>
    <w:rsid w:val="00F036BA"/>
    <w:rsid w:val="00F0688B"/>
    <w:rsid w:val="00F106D0"/>
    <w:rsid w:val="00F110B1"/>
    <w:rsid w:val="00F12A78"/>
    <w:rsid w:val="00F133D1"/>
    <w:rsid w:val="00F13405"/>
    <w:rsid w:val="00F14775"/>
    <w:rsid w:val="00F17923"/>
    <w:rsid w:val="00F21C0F"/>
    <w:rsid w:val="00F237F6"/>
    <w:rsid w:val="00F2519E"/>
    <w:rsid w:val="00F2551D"/>
    <w:rsid w:val="00F26F92"/>
    <w:rsid w:val="00F27A70"/>
    <w:rsid w:val="00F31177"/>
    <w:rsid w:val="00F35E9D"/>
    <w:rsid w:val="00F363E8"/>
    <w:rsid w:val="00F40096"/>
    <w:rsid w:val="00F4193D"/>
    <w:rsid w:val="00F45101"/>
    <w:rsid w:val="00F619A7"/>
    <w:rsid w:val="00F61A6D"/>
    <w:rsid w:val="00F63D61"/>
    <w:rsid w:val="00F736E6"/>
    <w:rsid w:val="00F77FBB"/>
    <w:rsid w:val="00F80BDF"/>
    <w:rsid w:val="00F82AD2"/>
    <w:rsid w:val="00F84AB2"/>
    <w:rsid w:val="00F86068"/>
    <w:rsid w:val="00F8687B"/>
    <w:rsid w:val="00F868C5"/>
    <w:rsid w:val="00F93CE3"/>
    <w:rsid w:val="00F93D5C"/>
    <w:rsid w:val="00F95D2B"/>
    <w:rsid w:val="00F977D4"/>
    <w:rsid w:val="00F97C95"/>
    <w:rsid w:val="00FA2E02"/>
    <w:rsid w:val="00FA6DDB"/>
    <w:rsid w:val="00FA7042"/>
    <w:rsid w:val="00FB005C"/>
    <w:rsid w:val="00FC0E72"/>
    <w:rsid w:val="00FC56B8"/>
    <w:rsid w:val="00FC68A8"/>
    <w:rsid w:val="00FE7ABB"/>
    <w:rsid w:val="00FF2072"/>
    <w:rsid w:val="00FF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307E"/>
    <w:rPr>
      <w:sz w:val="24"/>
      <w:szCs w:val="24"/>
    </w:rPr>
  </w:style>
  <w:style w:type="paragraph" w:styleId="10">
    <w:name w:val="heading 1"/>
    <w:next w:val="a0"/>
    <w:qFormat/>
    <w:rsid w:val="00F93CE3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1">
    <w:name w:val="heading 2"/>
    <w:next w:val="a0"/>
    <w:qFormat/>
    <w:rsid w:val="00F93CE3"/>
    <w:pPr>
      <w:keepNext/>
      <w:numPr>
        <w:ilvl w:val="1"/>
        <w:numId w:val="1"/>
      </w:numPr>
      <w:tabs>
        <w:tab w:val="clear" w:pos="1560"/>
        <w:tab w:val="num" w:pos="1249"/>
      </w:tabs>
      <w:spacing w:before="240" w:after="60"/>
      <w:ind w:left="1249"/>
      <w:outlineLvl w:val="1"/>
    </w:pPr>
    <w:rPr>
      <w:b/>
      <w:bCs/>
      <w:iCs/>
      <w:sz w:val="26"/>
      <w:szCs w:val="26"/>
    </w:rPr>
  </w:style>
  <w:style w:type="paragraph" w:styleId="3">
    <w:name w:val="heading 3"/>
    <w:next w:val="a0"/>
    <w:qFormat/>
    <w:rsid w:val="00F93CE3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1"/>
    <w:next w:val="a1"/>
    <w:qFormat/>
    <w:rsid w:val="00F93CE3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50">
    <w:name w:val="heading 5"/>
    <w:basedOn w:val="a1"/>
    <w:next w:val="a1"/>
    <w:qFormat/>
    <w:rsid w:val="00F93CE3"/>
    <w:pPr>
      <w:numPr>
        <w:ilvl w:val="5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0006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3"/>
    <w:rsid w:val="00313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1"/>
    <w:rsid w:val="00E173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овной"/>
    <w:rsid w:val="00F93CE3"/>
    <w:pPr>
      <w:numPr>
        <w:numId w:val="2"/>
      </w:numPr>
      <w:spacing w:before="120"/>
      <w:jc w:val="both"/>
    </w:pPr>
    <w:rPr>
      <w:sz w:val="24"/>
      <w:szCs w:val="24"/>
    </w:rPr>
  </w:style>
  <w:style w:type="paragraph" w:styleId="11">
    <w:name w:val="toc 1"/>
    <w:next w:val="a1"/>
    <w:autoRedefine/>
    <w:semiHidden/>
    <w:rsid w:val="00F93CE3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/>
      <w:ind w:left="425" w:hanging="425"/>
    </w:pPr>
    <w:rPr>
      <w:b/>
      <w:sz w:val="24"/>
      <w:szCs w:val="24"/>
    </w:rPr>
  </w:style>
  <w:style w:type="paragraph" w:styleId="22">
    <w:name w:val="Body Text 2"/>
    <w:basedOn w:val="a1"/>
    <w:rsid w:val="00F93CE3"/>
    <w:pPr>
      <w:numPr>
        <w:ilvl w:val="6"/>
        <w:numId w:val="1"/>
      </w:numPr>
      <w:spacing w:after="120" w:line="480" w:lineRule="auto"/>
    </w:pPr>
  </w:style>
  <w:style w:type="paragraph" w:customStyle="1" w:styleId="1">
    <w:name w:val="Нумерованный (1)"/>
    <w:basedOn w:val="a1"/>
    <w:rsid w:val="00F93CE3"/>
    <w:pPr>
      <w:numPr>
        <w:ilvl w:val="3"/>
        <w:numId w:val="2"/>
      </w:numPr>
      <w:tabs>
        <w:tab w:val="clear" w:pos="709"/>
        <w:tab w:val="num" w:pos="605"/>
      </w:tabs>
      <w:spacing w:before="120"/>
      <w:ind w:left="605" w:hanging="425"/>
      <w:jc w:val="both"/>
    </w:pPr>
  </w:style>
  <w:style w:type="paragraph" w:styleId="a7">
    <w:name w:val="List Bullet"/>
    <w:basedOn w:val="a1"/>
    <w:rsid w:val="00F93CE3"/>
    <w:pPr>
      <w:spacing w:before="80"/>
      <w:jc w:val="both"/>
    </w:pPr>
  </w:style>
  <w:style w:type="paragraph" w:styleId="20">
    <w:name w:val="List Bullet 2"/>
    <w:basedOn w:val="a1"/>
    <w:rsid w:val="00F93CE3"/>
    <w:pPr>
      <w:numPr>
        <w:ilvl w:val="5"/>
        <w:numId w:val="2"/>
      </w:numPr>
      <w:tabs>
        <w:tab w:val="clear" w:pos="709"/>
        <w:tab w:val="num" w:pos="992"/>
      </w:tabs>
      <w:ind w:left="992" w:hanging="283"/>
      <w:jc w:val="both"/>
    </w:pPr>
  </w:style>
  <w:style w:type="paragraph" w:customStyle="1" w:styleId="a">
    <w:name w:val="Нумерованный (a)"/>
    <w:basedOn w:val="1"/>
    <w:next w:val="a8"/>
    <w:rsid w:val="00F93CE3"/>
    <w:pPr>
      <w:numPr>
        <w:ilvl w:val="1"/>
        <w:numId w:val="3"/>
      </w:numPr>
      <w:tabs>
        <w:tab w:val="clear" w:pos="624"/>
        <w:tab w:val="num" w:pos="284"/>
      </w:tabs>
      <w:ind w:left="284" w:hanging="284"/>
    </w:pPr>
    <w:rPr>
      <w:bCs/>
      <w:color w:val="000000"/>
    </w:rPr>
  </w:style>
  <w:style w:type="paragraph" w:styleId="2">
    <w:name w:val="List Number 2"/>
    <w:basedOn w:val="a1"/>
    <w:next w:val="a8"/>
    <w:rsid w:val="00F93CE3"/>
    <w:pPr>
      <w:keepNext/>
      <w:numPr>
        <w:ilvl w:val="2"/>
        <w:numId w:val="3"/>
      </w:numPr>
      <w:tabs>
        <w:tab w:val="clear" w:pos="624"/>
        <w:tab w:val="num" w:pos="360"/>
      </w:tabs>
      <w:spacing w:before="60" w:after="60"/>
    </w:pPr>
    <w:rPr>
      <w:b/>
    </w:rPr>
  </w:style>
  <w:style w:type="paragraph" w:customStyle="1" w:styleId="a9">
    <w:name w:val="Основной ПЖЧ"/>
    <w:next w:val="a0"/>
    <w:rsid w:val="00F93CE3"/>
    <w:pPr>
      <w:keepNext/>
      <w:spacing w:before="240"/>
    </w:pPr>
    <w:rPr>
      <w:b/>
      <w:bCs/>
      <w:sz w:val="24"/>
      <w:szCs w:val="24"/>
      <w:u w:val="single"/>
    </w:rPr>
  </w:style>
  <w:style w:type="paragraph" w:styleId="a8">
    <w:name w:val="Body Text"/>
    <w:basedOn w:val="a1"/>
    <w:rsid w:val="00F93CE3"/>
    <w:pPr>
      <w:spacing w:after="120"/>
    </w:pPr>
  </w:style>
  <w:style w:type="paragraph" w:customStyle="1" w:styleId="TimesNewRoman">
    <w:name w:val="Обычный + Times New Roman"/>
    <w:aliases w:val="14 пт"/>
    <w:basedOn w:val="a1"/>
    <w:rsid w:val="008641BB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3E0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5">
    <w:name w:val="List Number 5"/>
    <w:basedOn w:val="a1"/>
    <w:next w:val="a8"/>
    <w:rsid w:val="00C40629"/>
    <w:pPr>
      <w:numPr>
        <w:ilvl w:val="1"/>
        <w:numId w:val="7"/>
      </w:numPr>
      <w:spacing w:before="60" w:after="60"/>
      <w:ind w:left="425" w:hanging="368"/>
    </w:pPr>
    <w:rPr>
      <w:sz w:val="18"/>
      <w:szCs w:val="18"/>
    </w:rPr>
  </w:style>
  <w:style w:type="paragraph" w:styleId="aa">
    <w:name w:val="Balloon Text"/>
    <w:basedOn w:val="a1"/>
    <w:semiHidden/>
    <w:rsid w:val="0031047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1"/>
    <w:rsid w:val="006A3D86"/>
    <w:pPr>
      <w:ind w:left="708"/>
    </w:pPr>
  </w:style>
  <w:style w:type="paragraph" w:styleId="ab">
    <w:name w:val="List Paragraph"/>
    <w:basedOn w:val="a1"/>
    <w:uiPriority w:val="34"/>
    <w:qFormat/>
    <w:rsid w:val="00917D2C"/>
    <w:pPr>
      <w:ind w:left="708"/>
    </w:pPr>
  </w:style>
  <w:style w:type="paragraph" w:styleId="ac">
    <w:name w:val="header"/>
    <w:basedOn w:val="a1"/>
    <w:link w:val="ad"/>
    <w:rsid w:val="006A1F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6A1FC2"/>
    <w:rPr>
      <w:sz w:val="24"/>
      <w:szCs w:val="24"/>
    </w:rPr>
  </w:style>
  <w:style w:type="paragraph" w:styleId="ae">
    <w:name w:val="footer"/>
    <w:basedOn w:val="a1"/>
    <w:link w:val="af"/>
    <w:uiPriority w:val="99"/>
    <w:rsid w:val="006A1F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6A1FC2"/>
    <w:rPr>
      <w:sz w:val="24"/>
      <w:szCs w:val="24"/>
    </w:rPr>
  </w:style>
  <w:style w:type="paragraph" w:styleId="af0">
    <w:name w:val="Body Text Indent"/>
    <w:basedOn w:val="a1"/>
    <w:link w:val="af1"/>
    <w:rsid w:val="00441B5A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441B5A"/>
    <w:rPr>
      <w:sz w:val="24"/>
      <w:szCs w:val="24"/>
    </w:rPr>
  </w:style>
  <w:style w:type="character" w:customStyle="1" w:styleId="af2">
    <w:name w:val="Основной текст_"/>
    <w:basedOn w:val="a2"/>
    <w:link w:val="13"/>
    <w:rsid w:val="00E2734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E27346"/>
    <w:pPr>
      <w:shd w:val="clear" w:color="auto" w:fill="FFFFFF"/>
      <w:spacing w:after="420" w:line="0" w:lineRule="atLeast"/>
    </w:pPr>
    <w:rPr>
      <w:sz w:val="26"/>
      <w:szCs w:val="26"/>
    </w:rPr>
  </w:style>
  <w:style w:type="character" w:styleId="af3">
    <w:name w:val="Strong"/>
    <w:basedOn w:val="a2"/>
    <w:uiPriority w:val="22"/>
    <w:qFormat/>
    <w:rsid w:val="000509E9"/>
    <w:rPr>
      <w:b/>
      <w:bCs/>
    </w:rPr>
  </w:style>
  <w:style w:type="character" w:customStyle="1" w:styleId="apple-converted-space">
    <w:name w:val="apple-converted-space"/>
    <w:basedOn w:val="a2"/>
    <w:rsid w:val="0005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4BB7-C21C-4977-9C67-2FA896C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МАГНИТОГОРСКОЕ ГОРОДСКОЕ СОБРАНИЕ ДЕПУТАТОВ</vt:lpstr>
    </vt:vector>
  </TitlesOfParts>
  <Company>Microsoft</Company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МАГНИТОГОРСКОЕ ГОРОДСКОЕ СОБРАНИЕ ДЕПУТАТОВ</dc:title>
  <dc:creator>korda_va</dc:creator>
  <cp:lastModifiedBy>1</cp:lastModifiedBy>
  <cp:revision>4</cp:revision>
  <cp:lastPrinted>2016-11-17T11:40:00Z</cp:lastPrinted>
  <dcterms:created xsi:type="dcterms:W3CDTF">2017-07-17T03:55:00Z</dcterms:created>
  <dcterms:modified xsi:type="dcterms:W3CDTF">2017-07-17T04:23:00Z</dcterms:modified>
</cp:coreProperties>
</file>